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41F" w:rsidRPr="009C64FF" w:rsidRDefault="0070441F" w:rsidP="0070441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center"/>
        <w:rPr>
          <w:rFonts w:ascii="Arial" w:hAnsi="Arial" w:cs="Arial"/>
          <w:b/>
          <w:color w:val="92D050"/>
          <w:sz w:val="28"/>
          <w:szCs w:val="28"/>
        </w:rPr>
      </w:pPr>
      <w:r w:rsidRPr="009C64FF">
        <w:rPr>
          <w:rFonts w:ascii="Arial" w:hAnsi="Arial" w:cs="Arial"/>
          <w:b/>
          <w:color w:val="92D050"/>
          <w:sz w:val="28"/>
          <w:szCs w:val="28"/>
        </w:rPr>
        <w:t>Договор №_____ на разработку сайта ___________</w:t>
      </w:r>
    </w:p>
    <w:p w:rsidR="0070441F" w:rsidRPr="00641B16" w:rsidRDefault="0070441F" w:rsidP="0070441F">
      <w:pPr>
        <w:pStyle w:val="afb"/>
        <w:spacing w:before="120" w:beforeAutospacing="0" w:after="120" w:afterAutospacing="0"/>
        <w:jc w:val="right"/>
        <w:rPr>
          <w:rFonts w:ascii="Arial" w:hAnsi="Arial" w:cs="Arial"/>
          <w:sz w:val="20"/>
          <w:szCs w:val="20"/>
        </w:rPr>
      </w:pPr>
      <w:r w:rsidRPr="00641B16">
        <w:rPr>
          <w:rFonts w:ascii="Arial" w:hAnsi="Arial" w:cs="Arial"/>
          <w:sz w:val="20"/>
          <w:szCs w:val="20"/>
        </w:rPr>
        <w:t>г. Москва</w:t>
      </w:r>
    </w:p>
    <w:p w:rsidR="0070441F" w:rsidRPr="00641B16" w:rsidRDefault="0070441F" w:rsidP="0070441F">
      <w:pPr>
        <w:pStyle w:val="afb"/>
        <w:spacing w:before="120" w:beforeAutospacing="0" w:after="120" w:afterAutospacing="0"/>
        <w:jc w:val="right"/>
        <w:rPr>
          <w:rFonts w:ascii="Arial" w:hAnsi="Arial" w:cs="Arial"/>
          <w:bCs/>
          <w:color w:val="0000FF"/>
          <w:sz w:val="20"/>
          <w:szCs w:val="20"/>
          <w:u w:val="single"/>
        </w:rPr>
      </w:pPr>
      <w:r w:rsidRPr="00641B16">
        <w:rPr>
          <w:rFonts w:ascii="Arial" w:hAnsi="Arial" w:cs="Arial"/>
          <w:sz w:val="20"/>
          <w:szCs w:val="20"/>
        </w:rPr>
        <w:t>_________________ г.</w:t>
      </w:r>
    </w:p>
    <w:p w:rsidR="0070441F" w:rsidRPr="00681665" w:rsidRDefault="0070441F" w:rsidP="0070441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120" w:after="120"/>
        <w:jc w:val="both"/>
        <w:rPr>
          <w:rFonts w:ascii="Arial" w:hAnsi="Arial" w:cs="Arial"/>
          <w:sz w:val="20"/>
        </w:rPr>
      </w:pPr>
      <w:r w:rsidRPr="00641B16">
        <w:rPr>
          <w:rFonts w:ascii="Arial" w:hAnsi="Arial" w:cs="Arial"/>
          <w:sz w:val="20"/>
        </w:rPr>
        <w:t>___________________________________________________, именуемое в дальнейшем «Заказчик», в лице _____________________________________, действующего на основании</w:t>
      </w:r>
      <w:r w:rsidRPr="00681665">
        <w:rPr>
          <w:rFonts w:ascii="Arial" w:hAnsi="Arial" w:cs="Arial"/>
          <w:sz w:val="20"/>
        </w:rPr>
        <w:t xml:space="preserve"> Устава, с одной стороны и ИП Федосеева Евгения Вадимовна, именуем</w:t>
      </w:r>
      <w:r w:rsidR="00DA42DE" w:rsidRPr="00681665">
        <w:rPr>
          <w:rFonts w:ascii="Arial" w:hAnsi="Arial" w:cs="Arial"/>
          <w:sz w:val="20"/>
        </w:rPr>
        <w:t>ая</w:t>
      </w:r>
      <w:r w:rsidRPr="00681665">
        <w:rPr>
          <w:rFonts w:ascii="Arial" w:hAnsi="Arial" w:cs="Arial"/>
          <w:sz w:val="20"/>
        </w:rPr>
        <w:t xml:space="preserve"> в дальнейшем «Исполнитель», с другой стороны, вместе именуемые «Стороны», заключили настоящий договор о нижеследующем:</w:t>
      </w:r>
    </w:p>
    <w:p w:rsidR="0070441F" w:rsidRPr="00641B16" w:rsidRDefault="0070441F" w:rsidP="0070441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120" w:after="120"/>
        <w:jc w:val="both"/>
        <w:rPr>
          <w:rFonts w:ascii="Arial" w:hAnsi="Arial" w:cs="Arial"/>
          <w:color w:val="92D050"/>
          <w:sz w:val="28"/>
          <w:szCs w:val="28"/>
        </w:rPr>
      </w:pPr>
    </w:p>
    <w:p w:rsidR="0070441F" w:rsidRPr="004E2106" w:rsidRDefault="004E2106" w:rsidP="0070441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120" w:after="120"/>
        <w:jc w:val="both"/>
        <w:rPr>
          <w:rFonts w:ascii="Arial" w:hAnsi="Arial" w:cs="Arial"/>
          <w:color w:val="92D050"/>
          <w:sz w:val="28"/>
          <w:szCs w:val="28"/>
        </w:rPr>
      </w:pPr>
      <w:r w:rsidRPr="004E2106">
        <w:rPr>
          <w:rFonts w:ascii="Arial" w:hAnsi="Arial" w:cs="Arial"/>
          <w:b/>
          <w:color w:val="92D050"/>
          <w:sz w:val="28"/>
          <w:szCs w:val="28"/>
        </w:rPr>
        <w:t>1</w:t>
      </w:r>
      <w:r w:rsidRPr="004E2106">
        <w:rPr>
          <w:rFonts w:ascii="Arial" w:hAnsi="Arial" w:cs="Arial"/>
          <w:color w:val="92D050"/>
          <w:sz w:val="28"/>
          <w:szCs w:val="28"/>
        </w:rPr>
        <w:t>. ТЕРМИНЫ, ИСПОЛЬЗУЕМЫЕ В НАСТОЯЩЕМ ДОГОВОРЕ</w:t>
      </w:r>
    </w:p>
    <w:p w:rsidR="0070441F" w:rsidRPr="00681665" w:rsidRDefault="0070441F" w:rsidP="0070441F">
      <w:pPr>
        <w:spacing w:before="120" w:after="120"/>
        <w:jc w:val="both"/>
        <w:rPr>
          <w:rFonts w:cs="Arial"/>
          <w:color w:val="000000"/>
          <w:szCs w:val="20"/>
        </w:rPr>
      </w:pPr>
      <w:r w:rsidRPr="00681665">
        <w:rPr>
          <w:rFonts w:cs="Arial"/>
          <w:color w:val="000000"/>
          <w:szCs w:val="20"/>
        </w:rPr>
        <w:t>Настоящие термины имеют следующее значение только для настоящего Договора и не могут толковаться иначе применительно к работам, выполняемым по настоящему Договору.</w:t>
      </w:r>
    </w:p>
    <w:p w:rsidR="0070441F" w:rsidRPr="00681665" w:rsidRDefault="0070441F" w:rsidP="0070441F">
      <w:pPr>
        <w:spacing w:before="120" w:after="120"/>
        <w:jc w:val="both"/>
        <w:rPr>
          <w:rFonts w:cs="Arial"/>
          <w:spacing w:val="2"/>
          <w:szCs w:val="20"/>
        </w:rPr>
      </w:pPr>
      <w:r w:rsidRPr="00641B16">
        <w:rPr>
          <w:rFonts w:cs="Arial"/>
          <w:b/>
          <w:color w:val="92D050"/>
          <w:szCs w:val="20"/>
        </w:rPr>
        <w:t>Сайт</w:t>
      </w:r>
      <w:r w:rsidRPr="00681665">
        <w:rPr>
          <w:rFonts w:cs="Arial"/>
          <w:b/>
          <w:szCs w:val="20"/>
        </w:rPr>
        <w:t xml:space="preserve"> — </w:t>
      </w:r>
      <w:r w:rsidRPr="00681665">
        <w:rPr>
          <w:rFonts w:cs="Arial"/>
          <w:szCs w:val="20"/>
        </w:rPr>
        <w:t xml:space="preserve">совокупность программно-аппаратных средств для ЭВМ, обеспечивающих публикацию для всеобщего обозрения данных о </w:t>
      </w:r>
      <w:r w:rsidR="006B36E7" w:rsidRPr="00681665">
        <w:rPr>
          <w:rFonts w:cs="Arial"/>
          <w:szCs w:val="20"/>
        </w:rPr>
        <w:t>Заказчик</w:t>
      </w:r>
      <w:r w:rsidRPr="00681665">
        <w:rPr>
          <w:rFonts w:cs="Arial"/>
          <w:szCs w:val="20"/>
        </w:rPr>
        <w:t>е в интернете. Сайт доступен по уникальному электронному адресу или его буквенному обозначению. Может содержать графическую, текстовую, аудио-, видео-, а также иную информацию, записанную и читаемую с помощью ЭВМ. В настоящем Договоре под Сайтом понимается сайт Заказчика</w:t>
      </w:r>
      <w:r w:rsidR="00B65ADB" w:rsidRPr="00681665">
        <w:rPr>
          <w:rFonts w:cs="Arial"/>
          <w:szCs w:val="20"/>
        </w:rPr>
        <w:t>.</w:t>
      </w:r>
    </w:p>
    <w:p w:rsidR="0070441F" w:rsidRPr="00681665" w:rsidRDefault="0070441F" w:rsidP="0070441F">
      <w:pPr>
        <w:pStyle w:val="a9"/>
        <w:spacing w:before="120"/>
        <w:ind w:right="84"/>
        <w:jc w:val="both"/>
        <w:rPr>
          <w:rFonts w:cs="Arial"/>
          <w:color w:val="000000"/>
          <w:spacing w:val="2"/>
          <w:szCs w:val="20"/>
          <w:lang w:val="ru-RU"/>
        </w:rPr>
      </w:pPr>
      <w:r w:rsidRPr="00641B16">
        <w:rPr>
          <w:rFonts w:eastAsia="Arial" w:cs="Arial"/>
          <w:b/>
          <w:color w:val="92D050"/>
          <w:spacing w:val="2"/>
          <w:szCs w:val="20"/>
          <w:lang w:val="ru-RU"/>
        </w:rPr>
        <w:t>Техническое Задание (ТЗ)</w:t>
      </w:r>
      <w:r w:rsidRPr="00681665">
        <w:rPr>
          <w:rFonts w:cs="Arial"/>
          <w:color w:val="000000"/>
          <w:spacing w:val="2"/>
          <w:szCs w:val="20"/>
          <w:lang w:val="ru-RU"/>
        </w:rPr>
        <w:t xml:space="preserve"> – список технических требований к работе, внешнему виду и функционалу сайта.</w:t>
      </w:r>
    </w:p>
    <w:p w:rsidR="0070441F" w:rsidRPr="00681665" w:rsidRDefault="0070441F" w:rsidP="0070441F">
      <w:pPr>
        <w:pStyle w:val="aff3"/>
        <w:suppressAutoHyphens w:val="0"/>
        <w:spacing w:before="120" w:after="120"/>
        <w:ind w:right="84"/>
        <w:jc w:val="both"/>
        <w:rPr>
          <w:rFonts w:ascii="Arial" w:hAnsi="Arial" w:cs="Arial"/>
          <w:b/>
          <w:color w:val="000000"/>
          <w:spacing w:val="2"/>
          <w:szCs w:val="20"/>
        </w:rPr>
      </w:pPr>
      <w:r w:rsidRPr="00641B16">
        <w:rPr>
          <w:rFonts w:ascii="Arial" w:hAnsi="Arial" w:cs="Arial"/>
          <w:b/>
          <w:color w:val="92D050"/>
          <w:spacing w:val="2"/>
          <w:szCs w:val="20"/>
        </w:rPr>
        <w:t>Прототип (wireframe)</w:t>
      </w:r>
      <w:r w:rsidRPr="00681665">
        <w:rPr>
          <w:rFonts w:ascii="Arial" w:hAnsi="Arial" w:cs="Arial"/>
          <w:b/>
          <w:color w:val="000000"/>
          <w:spacing w:val="2"/>
          <w:szCs w:val="20"/>
        </w:rPr>
        <w:t xml:space="preserve"> </w:t>
      </w:r>
      <w:r w:rsidRPr="00681665">
        <w:rPr>
          <w:rFonts w:ascii="Arial" w:eastAsia="Times New Roman" w:hAnsi="Arial" w:cs="Arial"/>
          <w:color w:val="000000"/>
          <w:szCs w:val="20"/>
        </w:rPr>
        <w:t>– это структурные схемы страниц сайта, результат проектирования сайта. Они в деталях показывают, какая информация и элементы управления должны выводиться на каждой странице системы. А также расставляют акценты — какие из элементов страницы более, а какие — менее важны. Wireframes также описывают поведение динамических и AJAX-элементов страниц — как они должны реагировать на действия пользователя.</w:t>
      </w:r>
    </w:p>
    <w:p w:rsidR="0070441F" w:rsidRPr="00681665" w:rsidRDefault="0070441F" w:rsidP="00A03527">
      <w:pPr>
        <w:pStyle w:val="aff3"/>
        <w:suppressAutoHyphens w:val="0"/>
        <w:spacing w:before="120" w:after="120"/>
        <w:ind w:right="84"/>
        <w:jc w:val="both"/>
        <w:rPr>
          <w:rFonts w:ascii="Arial" w:hAnsi="Arial" w:cs="Arial"/>
          <w:color w:val="000000"/>
          <w:spacing w:val="2"/>
          <w:szCs w:val="20"/>
        </w:rPr>
      </w:pPr>
      <w:r w:rsidRPr="00641B16">
        <w:rPr>
          <w:rFonts w:ascii="Arial" w:hAnsi="Arial" w:cs="Arial"/>
          <w:b/>
          <w:color w:val="92D050"/>
          <w:spacing w:val="2"/>
          <w:szCs w:val="20"/>
        </w:rPr>
        <w:t>Дизайн (Дизайн-концепция) Сайта</w:t>
      </w:r>
      <w:r w:rsidRPr="00641B16">
        <w:rPr>
          <w:rFonts w:ascii="Arial" w:hAnsi="Arial" w:cs="Arial"/>
          <w:color w:val="92D050"/>
          <w:spacing w:val="2"/>
          <w:szCs w:val="20"/>
        </w:rPr>
        <w:t> </w:t>
      </w:r>
      <w:r w:rsidRPr="00681665">
        <w:rPr>
          <w:rFonts w:ascii="Arial" w:hAnsi="Arial" w:cs="Arial"/>
          <w:color w:val="000000"/>
          <w:spacing w:val="2"/>
          <w:szCs w:val="20"/>
        </w:rPr>
        <w:t>— уникальное графическое оформление  Сайта и способы представления информации.</w:t>
      </w:r>
    </w:p>
    <w:p w:rsidR="0070441F" w:rsidRPr="00681665" w:rsidRDefault="0070441F" w:rsidP="00A03527">
      <w:pPr>
        <w:pStyle w:val="aff3"/>
        <w:suppressAutoHyphens w:val="0"/>
        <w:spacing w:before="120" w:after="120"/>
        <w:ind w:right="84"/>
        <w:jc w:val="both"/>
        <w:rPr>
          <w:rFonts w:ascii="Arial" w:eastAsia="Times New Roman" w:hAnsi="Arial" w:cs="Arial"/>
          <w:spacing w:val="2"/>
          <w:szCs w:val="20"/>
        </w:rPr>
      </w:pPr>
      <w:r w:rsidRPr="00641B16">
        <w:rPr>
          <w:rFonts w:ascii="Arial" w:hAnsi="Arial" w:cs="Arial"/>
          <w:b/>
          <w:color w:val="92D050"/>
          <w:spacing w:val="2"/>
          <w:szCs w:val="20"/>
        </w:rPr>
        <w:t>Верстка Дизайна Сайта</w:t>
      </w:r>
      <w:r w:rsidRPr="00641B16">
        <w:rPr>
          <w:rFonts w:ascii="Arial" w:hAnsi="Arial" w:cs="Arial"/>
          <w:color w:val="92D050"/>
          <w:spacing w:val="2"/>
          <w:szCs w:val="20"/>
        </w:rPr>
        <w:t> </w:t>
      </w:r>
      <w:r w:rsidRPr="00681665">
        <w:rPr>
          <w:rFonts w:ascii="Arial" w:hAnsi="Arial" w:cs="Arial"/>
          <w:color w:val="000000"/>
          <w:spacing w:val="2"/>
          <w:szCs w:val="20"/>
        </w:rPr>
        <w:t xml:space="preserve">— представление дизайна сайта в виде шаблона для установки на используемую </w:t>
      </w:r>
      <w:r w:rsidRPr="00681665">
        <w:rPr>
          <w:rFonts w:ascii="Arial" w:eastAsia="Times New Roman" w:hAnsi="Arial" w:cs="Arial"/>
          <w:spacing w:val="2"/>
          <w:szCs w:val="20"/>
        </w:rPr>
        <w:t>CMS, состоящего из программного кода на языках html, javascript, стилей оформления  и подгружаемых картинок и фонов, на которые специальным образом разбивается макет, в соответствии с дизайном.</w:t>
      </w:r>
    </w:p>
    <w:p w:rsidR="0070441F" w:rsidRPr="00681665" w:rsidRDefault="0070441F" w:rsidP="00A03527">
      <w:pPr>
        <w:pStyle w:val="a9"/>
        <w:spacing w:before="120" w:line="240" w:lineRule="auto"/>
        <w:ind w:right="84"/>
        <w:jc w:val="both"/>
        <w:rPr>
          <w:rFonts w:cs="Arial"/>
          <w:color w:val="000000"/>
          <w:spacing w:val="2"/>
          <w:szCs w:val="20"/>
          <w:lang w:val="ru-RU"/>
        </w:rPr>
      </w:pPr>
      <w:r w:rsidRPr="00641B16">
        <w:rPr>
          <w:rFonts w:eastAsia="Arial" w:cs="Arial"/>
          <w:b/>
          <w:color w:val="92D050"/>
          <w:spacing w:val="2"/>
          <w:szCs w:val="20"/>
          <w:lang w:val="ru-RU"/>
        </w:rPr>
        <w:t>CMS</w:t>
      </w:r>
      <w:r w:rsidRPr="00681665">
        <w:rPr>
          <w:rFonts w:cs="Arial"/>
          <w:color w:val="000000"/>
          <w:spacing w:val="2"/>
          <w:szCs w:val="20"/>
          <w:lang w:val="ru-RU"/>
        </w:rPr>
        <w:t xml:space="preserve"> – система администрирования и управления контентом и некоторыми приложениями на сайте.</w:t>
      </w:r>
    </w:p>
    <w:p w:rsidR="0070441F" w:rsidRPr="00681665" w:rsidRDefault="0070441F" w:rsidP="00A03527">
      <w:pPr>
        <w:pStyle w:val="a9"/>
        <w:spacing w:before="120" w:line="240" w:lineRule="auto"/>
        <w:ind w:right="84"/>
        <w:jc w:val="both"/>
        <w:rPr>
          <w:rFonts w:cs="Arial"/>
          <w:color w:val="000000"/>
          <w:spacing w:val="2"/>
          <w:szCs w:val="20"/>
          <w:lang w:val="ru-RU"/>
        </w:rPr>
      </w:pPr>
      <w:r w:rsidRPr="00641B16">
        <w:rPr>
          <w:rFonts w:eastAsia="Arial" w:cs="Arial"/>
          <w:b/>
          <w:color w:val="92D050"/>
          <w:spacing w:val="2"/>
          <w:szCs w:val="20"/>
          <w:lang w:val="ru-RU"/>
        </w:rPr>
        <w:t>Интеграция с CMS</w:t>
      </w:r>
      <w:r w:rsidRPr="00641B16">
        <w:rPr>
          <w:rFonts w:cs="Arial"/>
          <w:color w:val="92D050"/>
          <w:spacing w:val="2"/>
          <w:szCs w:val="20"/>
          <w:lang w:val="ru-RU"/>
        </w:rPr>
        <w:t xml:space="preserve"> </w:t>
      </w:r>
      <w:r w:rsidRPr="00681665">
        <w:rPr>
          <w:rFonts w:cs="Arial"/>
          <w:color w:val="000000"/>
          <w:spacing w:val="2"/>
          <w:szCs w:val="20"/>
          <w:lang w:val="ru-RU"/>
        </w:rPr>
        <w:t xml:space="preserve">– работы по установке и настройке </w:t>
      </w:r>
      <w:r w:rsidRPr="00681665">
        <w:rPr>
          <w:rFonts w:cs="Arial"/>
          <w:color w:val="000000"/>
          <w:spacing w:val="2"/>
          <w:szCs w:val="20"/>
        </w:rPr>
        <w:t>CMS</w:t>
      </w:r>
      <w:r w:rsidRPr="00681665">
        <w:rPr>
          <w:rFonts w:cs="Arial"/>
          <w:color w:val="000000"/>
          <w:spacing w:val="2"/>
          <w:szCs w:val="20"/>
          <w:lang w:val="ru-RU"/>
        </w:rPr>
        <w:t xml:space="preserve">, а также интеграции результата верстки в эту </w:t>
      </w:r>
      <w:r w:rsidRPr="00681665">
        <w:rPr>
          <w:rFonts w:cs="Arial"/>
          <w:color w:val="000000"/>
          <w:spacing w:val="2"/>
          <w:szCs w:val="20"/>
        </w:rPr>
        <w:t>CMS</w:t>
      </w:r>
      <w:r w:rsidRPr="00681665">
        <w:rPr>
          <w:rFonts w:cs="Arial"/>
          <w:color w:val="000000"/>
          <w:spacing w:val="2"/>
          <w:szCs w:val="20"/>
          <w:lang w:val="ru-RU"/>
        </w:rPr>
        <w:t>.</w:t>
      </w:r>
    </w:p>
    <w:p w:rsidR="0070441F" w:rsidRPr="00681665" w:rsidRDefault="0070441F" w:rsidP="00A03527">
      <w:pPr>
        <w:pStyle w:val="a9"/>
        <w:spacing w:before="120" w:line="240" w:lineRule="auto"/>
        <w:ind w:right="84"/>
        <w:jc w:val="both"/>
        <w:rPr>
          <w:rFonts w:cs="Arial"/>
          <w:color w:val="000000"/>
          <w:spacing w:val="2"/>
          <w:szCs w:val="20"/>
          <w:lang w:val="ru-RU"/>
        </w:rPr>
      </w:pPr>
      <w:r w:rsidRPr="00641B16">
        <w:rPr>
          <w:rFonts w:cs="Arial"/>
          <w:b/>
          <w:color w:val="92D050"/>
          <w:spacing w:val="2"/>
          <w:szCs w:val="20"/>
          <w:lang w:val="ru-RU"/>
        </w:rPr>
        <w:t>Программирование</w:t>
      </w:r>
      <w:r w:rsidRPr="00681665">
        <w:rPr>
          <w:rFonts w:cs="Arial"/>
          <w:color w:val="000000"/>
          <w:spacing w:val="2"/>
          <w:szCs w:val="20"/>
          <w:lang w:val="ru-RU"/>
        </w:rPr>
        <w:t xml:space="preserve"> – работы по созданию программных комплексов, модулей, плагинов, компонентов и расширений для работы функционала сайта, указанного в ТЗ.</w:t>
      </w:r>
    </w:p>
    <w:p w:rsidR="0070441F" w:rsidRPr="00681665" w:rsidRDefault="0070441F" w:rsidP="00A03527">
      <w:pPr>
        <w:pStyle w:val="a9"/>
        <w:spacing w:before="120" w:line="240" w:lineRule="auto"/>
        <w:ind w:right="84"/>
        <w:jc w:val="both"/>
        <w:rPr>
          <w:rFonts w:cs="Arial"/>
          <w:color w:val="000000"/>
          <w:spacing w:val="2"/>
          <w:szCs w:val="20"/>
          <w:lang w:val="ru-RU"/>
        </w:rPr>
      </w:pPr>
      <w:r w:rsidRPr="00641B16">
        <w:rPr>
          <w:rFonts w:cs="Arial"/>
          <w:b/>
          <w:color w:val="92D050"/>
          <w:spacing w:val="2"/>
          <w:szCs w:val="20"/>
          <w:lang w:val="ru-RU"/>
        </w:rPr>
        <w:t>Сборка Сайта</w:t>
      </w:r>
      <w:r w:rsidRPr="00641B16">
        <w:rPr>
          <w:rFonts w:cs="Arial"/>
          <w:color w:val="92D050"/>
          <w:spacing w:val="2"/>
          <w:szCs w:val="20"/>
          <w:lang w:val="ru-RU"/>
        </w:rPr>
        <w:t xml:space="preserve"> </w:t>
      </w:r>
      <w:r w:rsidRPr="00681665">
        <w:rPr>
          <w:rFonts w:cs="Arial"/>
          <w:spacing w:val="2"/>
          <w:szCs w:val="20"/>
          <w:lang w:val="ru-RU"/>
        </w:rPr>
        <w:t xml:space="preserve">—  работы по созданию Сайта на основе ТЗ и утвержденного Дизайна. Сборка Сайта включает программирование,  обработку текстовых, графических и иных Информационных материалов  (предоставляемых </w:t>
      </w:r>
      <w:r w:rsidR="006B36E7" w:rsidRPr="00681665">
        <w:rPr>
          <w:rFonts w:cs="Arial"/>
          <w:spacing w:val="2"/>
          <w:szCs w:val="20"/>
          <w:lang w:val="ru-RU"/>
        </w:rPr>
        <w:t>Заказчик</w:t>
      </w:r>
      <w:r w:rsidRPr="00681665">
        <w:rPr>
          <w:rFonts w:cs="Arial"/>
          <w:spacing w:val="2"/>
          <w:szCs w:val="20"/>
          <w:lang w:val="ru-RU"/>
        </w:rPr>
        <w:t xml:space="preserve">ом и/или специально создаваемых Исполнителем),  наполнение Сайта Информационными материалами, тестирование Сайта (с  целью проверки корректности его воспроизведения различными  </w:t>
      </w:r>
      <w:r w:rsidRPr="00681665">
        <w:rPr>
          <w:rFonts w:cs="Arial"/>
          <w:color w:val="000000"/>
          <w:spacing w:val="2"/>
          <w:szCs w:val="20"/>
          <w:lang w:val="ru-RU"/>
        </w:rPr>
        <w:t>программами, предназначенными для просмотра сайтов), подготовку сопроводительной документации.</w:t>
      </w:r>
    </w:p>
    <w:p w:rsidR="0070441F" w:rsidRPr="00681665" w:rsidRDefault="0070441F" w:rsidP="00A03527">
      <w:pPr>
        <w:spacing w:before="120" w:after="120" w:line="240" w:lineRule="auto"/>
        <w:jc w:val="both"/>
        <w:rPr>
          <w:rFonts w:cs="Arial"/>
          <w:color w:val="000000"/>
          <w:szCs w:val="20"/>
        </w:rPr>
      </w:pPr>
      <w:r w:rsidRPr="00641B16">
        <w:rPr>
          <w:rFonts w:cs="Arial"/>
          <w:b/>
          <w:bCs/>
          <w:color w:val="92D050"/>
          <w:szCs w:val="20"/>
        </w:rPr>
        <w:t>Информационные материалы</w:t>
      </w:r>
      <w:r w:rsidRPr="00641B16">
        <w:rPr>
          <w:rFonts w:cs="Arial"/>
          <w:color w:val="92D050"/>
          <w:szCs w:val="20"/>
        </w:rPr>
        <w:t xml:space="preserve"> </w:t>
      </w:r>
      <w:r w:rsidRPr="00681665">
        <w:rPr>
          <w:rFonts w:cs="Arial"/>
          <w:color w:val="000000"/>
          <w:szCs w:val="20"/>
        </w:rPr>
        <w:t xml:space="preserve">— текстовые, графические, аудио-, видео-, фото-, а также иные материалы на различных носителях (электронных, бумажных и пр.), необходимые Исполнителю для разработки дизайна сайта. Информационные материалы предоставляются Заказчиком. Факт предоставления Информационных материалов фиксируется Актом приема-передачи Информационных материалов, подписываемым Сторонами. </w:t>
      </w:r>
    </w:p>
    <w:p w:rsidR="0070441F" w:rsidRPr="00681665" w:rsidRDefault="0070441F" w:rsidP="0070441F">
      <w:pPr>
        <w:spacing w:before="120" w:after="120"/>
        <w:jc w:val="both"/>
        <w:rPr>
          <w:rFonts w:cs="Arial"/>
          <w:color w:val="000000"/>
          <w:szCs w:val="20"/>
        </w:rPr>
      </w:pPr>
      <w:r w:rsidRPr="00641B16">
        <w:rPr>
          <w:rFonts w:cs="Arial"/>
          <w:b/>
          <w:bCs/>
          <w:color w:val="92D050"/>
          <w:szCs w:val="20"/>
        </w:rPr>
        <w:lastRenderedPageBreak/>
        <w:t xml:space="preserve">Акт сдачи-приемки работ </w:t>
      </w:r>
      <w:r w:rsidRPr="00681665">
        <w:rPr>
          <w:rFonts w:cs="Arial"/>
          <w:color w:val="000000"/>
          <w:szCs w:val="20"/>
        </w:rPr>
        <w:t>— документ, заверенный подписями Сторон, свидетельствующий об отсутствии претензий и замечаний у Заказчика к  результату всех работ. Сдача-приемка результатов всех работ является основанием для выставления Исполнителем счета для окончательных расчетов между Заказчиком и Исполнителем.</w:t>
      </w:r>
    </w:p>
    <w:p w:rsidR="0070441F" w:rsidRPr="00681665" w:rsidRDefault="0070441F" w:rsidP="007044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both"/>
        <w:rPr>
          <w:rFonts w:cs="Arial"/>
          <w:color w:val="000000"/>
          <w:szCs w:val="20"/>
        </w:rPr>
      </w:pPr>
      <w:r w:rsidRPr="00641B16">
        <w:rPr>
          <w:rFonts w:cs="Arial"/>
          <w:b/>
          <w:bCs/>
          <w:color w:val="92D050"/>
          <w:szCs w:val="20"/>
        </w:rPr>
        <w:t>Акт приема-передачи Информационных материалов</w:t>
      </w:r>
      <w:r w:rsidRPr="00681665">
        <w:rPr>
          <w:rFonts w:cs="Arial"/>
          <w:color w:val="000000"/>
          <w:szCs w:val="20"/>
        </w:rPr>
        <w:t xml:space="preserve"> — документ, заверенный подписями Сторон, свидетельствующий о предоставлении Заказчиком и получении Исполнителем Информационных материалов.</w:t>
      </w:r>
    </w:p>
    <w:p w:rsidR="0070441F" w:rsidRPr="00681665" w:rsidRDefault="0070441F" w:rsidP="0070441F">
      <w:pPr>
        <w:pStyle w:val="aff3"/>
        <w:spacing w:before="120" w:after="120"/>
        <w:rPr>
          <w:rFonts w:ascii="Arial" w:hAnsi="Arial" w:cs="Arial"/>
          <w:szCs w:val="20"/>
        </w:rPr>
      </w:pPr>
      <w:r w:rsidRPr="00641B16">
        <w:rPr>
          <w:rFonts w:ascii="Arial" w:hAnsi="Arial" w:cs="Arial"/>
          <w:b/>
          <w:color w:val="92D050"/>
          <w:szCs w:val="20"/>
        </w:rPr>
        <w:t>Объекты, охраняемые авторским правом</w:t>
      </w:r>
      <w:r w:rsidRPr="00641B16">
        <w:rPr>
          <w:rFonts w:ascii="Arial" w:hAnsi="Arial" w:cs="Arial"/>
          <w:color w:val="92D050"/>
          <w:szCs w:val="20"/>
        </w:rPr>
        <w:t> </w:t>
      </w:r>
      <w:r w:rsidRPr="00681665">
        <w:rPr>
          <w:rFonts w:ascii="Arial" w:hAnsi="Arial" w:cs="Arial"/>
          <w:szCs w:val="20"/>
        </w:rPr>
        <w:t>— в соответствии с законодательством Российской Федерации в создаваемом Сайте присутствуют следующие объекты, охраняемые законодательством об интеллектуальной собственности:</w:t>
      </w:r>
    </w:p>
    <w:p w:rsidR="0070441F" w:rsidRPr="00681665" w:rsidRDefault="0070441F" w:rsidP="0070441F">
      <w:pPr>
        <w:numPr>
          <w:ilvl w:val="0"/>
          <w:numId w:val="40"/>
        </w:numPr>
        <w:suppressAutoHyphens/>
        <w:spacing w:before="120" w:after="120" w:line="240" w:lineRule="auto"/>
        <w:ind w:firstLine="0"/>
        <w:rPr>
          <w:rFonts w:cs="Arial"/>
          <w:szCs w:val="20"/>
        </w:rPr>
      </w:pPr>
      <w:r w:rsidRPr="00681665">
        <w:rPr>
          <w:rFonts w:cs="Arial"/>
          <w:szCs w:val="20"/>
        </w:rPr>
        <w:t>программы для ЭВМ;</w:t>
      </w:r>
    </w:p>
    <w:p w:rsidR="0070441F" w:rsidRPr="00681665" w:rsidRDefault="0070441F" w:rsidP="0070441F">
      <w:pPr>
        <w:numPr>
          <w:ilvl w:val="0"/>
          <w:numId w:val="40"/>
        </w:numPr>
        <w:suppressAutoHyphens/>
        <w:spacing w:before="120" w:after="120" w:line="240" w:lineRule="auto"/>
        <w:ind w:firstLine="0"/>
        <w:rPr>
          <w:rFonts w:cs="Arial"/>
          <w:szCs w:val="20"/>
        </w:rPr>
      </w:pPr>
      <w:r w:rsidRPr="00681665">
        <w:rPr>
          <w:rFonts w:cs="Arial"/>
          <w:szCs w:val="20"/>
        </w:rPr>
        <w:t>базы данных;</w:t>
      </w:r>
    </w:p>
    <w:p w:rsidR="0070441F" w:rsidRPr="00681665" w:rsidRDefault="0070441F" w:rsidP="0070441F">
      <w:pPr>
        <w:numPr>
          <w:ilvl w:val="0"/>
          <w:numId w:val="40"/>
        </w:numPr>
        <w:suppressAutoHyphens/>
        <w:spacing w:before="120" w:after="120" w:line="240" w:lineRule="auto"/>
        <w:ind w:firstLine="0"/>
        <w:rPr>
          <w:rFonts w:cs="Arial"/>
          <w:szCs w:val="20"/>
        </w:rPr>
      </w:pPr>
      <w:r w:rsidRPr="00681665">
        <w:rPr>
          <w:rFonts w:cs="Arial"/>
          <w:szCs w:val="20"/>
        </w:rPr>
        <w:t>музыкальные произведения с текстом или без текста, а также произведения, представляющие собой исключительно текст;</w:t>
      </w:r>
    </w:p>
    <w:p w:rsidR="0070441F" w:rsidRPr="00681665" w:rsidRDefault="0070441F" w:rsidP="0070441F">
      <w:pPr>
        <w:numPr>
          <w:ilvl w:val="0"/>
          <w:numId w:val="40"/>
        </w:numPr>
        <w:suppressAutoHyphens/>
        <w:spacing w:before="120" w:after="120" w:line="240" w:lineRule="auto"/>
        <w:ind w:firstLine="0"/>
        <w:rPr>
          <w:rFonts w:cs="Arial"/>
          <w:szCs w:val="20"/>
        </w:rPr>
      </w:pPr>
      <w:r w:rsidRPr="00681665">
        <w:rPr>
          <w:rFonts w:cs="Arial"/>
          <w:szCs w:val="20"/>
        </w:rPr>
        <w:t xml:space="preserve">аудиовизуальные произведения; </w:t>
      </w:r>
    </w:p>
    <w:p w:rsidR="0070441F" w:rsidRPr="00681665" w:rsidRDefault="0070441F" w:rsidP="0070441F">
      <w:pPr>
        <w:numPr>
          <w:ilvl w:val="0"/>
          <w:numId w:val="40"/>
        </w:numPr>
        <w:suppressAutoHyphens/>
        <w:spacing w:before="120" w:after="120" w:line="240" w:lineRule="auto"/>
        <w:ind w:firstLine="0"/>
        <w:rPr>
          <w:rFonts w:cs="Arial"/>
          <w:szCs w:val="20"/>
        </w:rPr>
      </w:pPr>
      <w:r w:rsidRPr="00681665">
        <w:rPr>
          <w:rFonts w:cs="Arial"/>
          <w:szCs w:val="20"/>
        </w:rPr>
        <w:t>произведения живописи, графики, графические рассказы, комиксы и другие произведения изобразительного искусства;</w:t>
      </w:r>
    </w:p>
    <w:p w:rsidR="0070441F" w:rsidRPr="00681665" w:rsidRDefault="0070441F" w:rsidP="0070441F">
      <w:pPr>
        <w:numPr>
          <w:ilvl w:val="0"/>
          <w:numId w:val="40"/>
        </w:numPr>
        <w:suppressAutoHyphens/>
        <w:spacing w:before="120" w:after="120" w:line="240" w:lineRule="auto"/>
        <w:ind w:firstLine="0"/>
        <w:rPr>
          <w:rFonts w:cs="Arial"/>
          <w:szCs w:val="20"/>
        </w:rPr>
      </w:pPr>
      <w:r w:rsidRPr="00681665">
        <w:rPr>
          <w:rFonts w:cs="Arial"/>
          <w:szCs w:val="20"/>
        </w:rPr>
        <w:t xml:space="preserve">фотографические произведения и произведения, полученные способами, аналогичными фотографии; </w:t>
      </w:r>
    </w:p>
    <w:p w:rsidR="0070441F" w:rsidRPr="00681665" w:rsidRDefault="0070441F" w:rsidP="0070441F">
      <w:pPr>
        <w:numPr>
          <w:ilvl w:val="0"/>
          <w:numId w:val="40"/>
        </w:numPr>
        <w:suppressAutoHyphens/>
        <w:spacing w:before="120" w:after="120" w:line="240" w:lineRule="auto"/>
        <w:ind w:firstLine="0"/>
        <w:rPr>
          <w:rFonts w:cs="Arial"/>
          <w:szCs w:val="20"/>
        </w:rPr>
      </w:pPr>
      <w:r w:rsidRPr="00681665">
        <w:rPr>
          <w:rFonts w:cs="Arial"/>
          <w:szCs w:val="20"/>
        </w:rPr>
        <w:t>дизайн;</w:t>
      </w:r>
    </w:p>
    <w:p w:rsidR="0070441F" w:rsidRPr="00681665" w:rsidRDefault="0070441F" w:rsidP="0070441F">
      <w:pPr>
        <w:numPr>
          <w:ilvl w:val="0"/>
          <w:numId w:val="40"/>
        </w:numPr>
        <w:suppressAutoHyphens/>
        <w:spacing w:before="120" w:after="120" w:line="240" w:lineRule="auto"/>
        <w:ind w:firstLine="0"/>
        <w:rPr>
          <w:rFonts w:cs="Arial"/>
          <w:szCs w:val="20"/>
        </w:rPr>
      </w:pPr>
      <w:r w:rsidRPr="00681665">
        <w:rPr>
          <w:rFonts w:cs="Arial"/>
          <w:szCs w:val="20"/>
        </w:rPr>
        <w:t>анимационные произведения;</w:t>
      </w:r>
    </w:p>
    <w:p w:rsidR="0070441F" w:rsidRPr="00681665" w:rsidRDefault="0070441F" w:rsidP="0070441F">
      <w:pPr>
        <w:numPr>
          <w:ilvl w:val="0"/>
          <w:numId w:val="40"/>
        </w:numPr>
        <w:suppressAutoHyphens/>
        <w:spacing w:before="120" w:after="120" w:line="240" w:lineRule="auto"/>
        <w:ind w:firstLine="0"/>
        <w:rPr>
          <w:rFonts w:cs="Arial"/>
          <w:szCs w:val="20"/>
        </w:rPr>
      </w:pPr>
      <w:r w:rsidRPr="00681665">
        <w:rPr>
          <w:rFonts w:cs="Arial"/>
          <w:szCs w:val="20"/>
        </w:rPr>
        <w:t>географические, геологические и другие карты, планы, эскизы.</w:t>
      </w:r>
    </w:p>
    <w:p w:rsidR="0070441F" w:rsidRPr="00681665" w:rsidRDefault="0070441F" w:rsidP="007044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both"/>
        <w:rPr>
          <w:rFonts w:cs="Arial"/>
          <w:color w:val="000000"/>
          <w:szCs w:val="20"/>
        </w:rPr>
      </w:pPr>
      <w:r w:rsidRPr="00681665">
        <w:rPr>
          <w:rFonts w:cs="Arial"/>
          <w:color w:val="000000"/>
          <w:szCs w:val="20"/>
        </w:rPr>
        <w:t>В создаваемом Сайте могут присутствовать не все объекты, указанные в настоящем пункте, а так же могут присутствовать объекты авторского и смежных прав, не указанные в настоящем пункте.</w:t>
      </w:r>
    </w:p>
    <w:p w:rsidR="0070441F" w:rsidRPr="00681665" w:rsidRDefault="0070441F" w:rsidP="007044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both"/>
        <w:rPr>
          <w:rFonts w:cs="Arial"/>
          <w:color w:val="000000"/>
          <w:szCs w:val="20"/>
        </w:rPr>
      </w:pPr>
    </w:p>
    <w:p w:rsidR="0070441F" w:rsidRPr="004E2106" w:rsidRDefault="004E2106" w:rsidP="0070441F">
      <w:pPr>
        <w:tabs>
          <w:tab w:val="left" w:pos="360"/>
        </w:tabs>
        <w:spacing w:before="120" w:after="120"/>
        <w:jc w:val="both"/>
        <w:rPr>
          <w:rFonts w:cs="Arial"/>
          <w:color w:val="92D050"/>
          <w:sz w:val="28"/>
          <w:szCs w:val="28"/>
        </w:rPr>
      </w:pPr>
      <w:r w:rsidRPr="004E2106">
        <w:rPr>
          <w:rFonts w:cs="Arial"/>
          <w:b/>
          <w:color w:val="92D050"/>
          <w:sz w:val="28"/>
          <w:szCs w:val="28"/>
        </w:rPr>
        <w:t>2</w:t>
      </w:r>
      <w:r w:rsidRPr="004E2106">
        <w:rPr>
          <w:rFonts w:cs="Arial"/>
          <w:color w:val="92D050"/>
          <w:sz w:val="28"/>
          <w:szCs w:val="28"/>
        </w:rPr>
        <w:t>. ПРЕДМЕТ ДОГОВОРА</w:t>
      </w:r>
    </w:p>
    <w:p w:rsidR="0070441F" w:rsidRPr="00681665" w:rsidRDefault="0070441F" w:rsidP="0070441F">
      <w:pPr>
        <w:tabs>
          <w:tab w:val="left" w:pos="360"/>
        </w:tabs>
        <w:spacing w:before="120" w:after="120"/>
        <w:jc w:val="both"/>
        <w:rPr>
          <w:rFonts w:cs="Arial"/>
          <w:color w:val="000000"/>
          <w:szCs w:val="20"/>
        </w:rPr>
      </w:pPr>
      <w:r w:rsidRPr="00681665">
        <w:rPr>
          <w:rFonts w:cs="Arial"/>
          <w:b/>
          <w:bCs/>
          <w:color w:val="000000"/>
          <w:szCs w:val="20"/>
        </w:rPr>
        <w:t>2.</w:t>
      </w:r>
      <w:r w:rsidRPr="00681665">
        <w:rPr>
          <w:rFonts w:eastAsia="Courier New CYR" w:cs="Arial"/>
          <w:b/>
          <w:bCs/>
          <w:color w:val="000000"/>
          <w:szCs w:val="20"/>
        </w:rPr>
        <w:t xml:space="preserve">1. </w:t>
      </w:r>
      <w:r w:rsidRPr="00681665">
        <w:rPr>
          <w:rFonts w:cs="Arial"/>
          <w:color w:val="000000"/>
          <w:szCs w:val="20"/>
        </w:rPr>
        <w:t>Исполнитель обязуется выполнить следующие работы по разработке (или доработке) сайта Заказчика в следующем порядке:</w:t>
      </w:r>
    </w:p>
    <w:p w:rsidR="0070441F" w:rsidRPr="00681665" w:rsidRDefault="0070441F" w:rsidP="0070441F">
      <w:pPr>
        <w:spacing w:before="120" w:after="120"/>
        <w:ind w:left="708"/>
        <w:jc w:val="both"/>
        <w:rPr>
          <w:rFonts w:cs="Arial"/>
          <w:szCs w:val="20"/>
        </w:rPr>
      </w:pPr>
      <w:r w:rsidRPr="00681665">
        <w:rPr>
          <w:rFonts w:cs="Arial"/>
          <w:b/>
          <w:bCs/>
          <w:color w:val="000000"/>
          <w:szCs w:val="20"/>
        </w:rPr>
        <w:t>2.1.1.</w:t>
      </w:r>
      <w:r w:rsidRPr="00681665">
        <w:rPr>
          <w:rFonts w:cs="Arial"/>
          <w:color w:val="000000"/>
          <w:szCs w:val="20"/>
        </w:rPr>
        <w:t xml:space="preserve"> Провести подготовительную работу, осуществив согласование с Заказчиком положений Технического Задания (ТЗ) </w:t>
      </w:r>
      <w:r w:rsidRPr="00681665">
        <w:rPr>
          <w:rFonts w:cs="Arial"/>
          <w:szCs w:val="20"/>
        </w:rPr>
        <w:t>(Приложение №1 к настоящему Договору), а также условий оплаты и перечня работ с указанием этапов, стоимости и сроков разработки (Приложение №2 к настоящему Договору).</w:t>
      </w:r>
      <w:r w:rsidRPr="00681665">
        <w:rPr>
          <w:rFonts w:cs="Arial"/>
          <w:color w:val="000000"/>
          <w:szCs w:val="20"/>
        </w:rPr>
        <w:t xml:space="preserve"> В случае необходимости провести интервьюирование лиц, указанных Заказчиком, с целью наиболее точного описания требований к создаваемому дизайну. На основании полученных данных разработать или доработать ТЗ, </w:t>
      </w:r>
      <w:r w:rsidRPr="00681665">
        <w:rPr>
          <w:rFonts w:cs="Arial"/>
          <w:szCs w:val="20"/>
        </w:rPr>
        <w:t>а также перечень работ с указанием этапов и сроков разработки и условий оплаты в соответствии с пожеланиями Заказчика. Итогом настоящего этапа является подписанный Сторонами ТЗ, а также подписанный перечень работ с указанием этапов и сроков разработки и условий оплаты;</w:t>
      </w:r>
    </w:p>
    <w:p w:rsidR="0070441F" w:rsidRPr="00681665" w:rsidRDefault="0070441F" w:rsidP="0070441F">
      <w:pPr>
        <w:pStyle w:val="aff3"/>
        <w:numPr>
          <w:ilvl w:val="2"/>
          <w:numId w:val="41"/>
        </w:numPr>
        <w:suppressAutoHyphens w:val="0"/>
        <w:spacing w:before="120" w:after="120"/>
        <w:ind w:left="708" w:firstLine="0"/>
        <w:jc w:val="both"/>
        <w:rPr>
          <w:rFonts w:ascii="Arial" w:hAnsi="Arial" w:cs="Arial"/>
          <w:color w:val="000000"/>
          <w:szCs w:val="20"/>
        </w:rPr>
      </w:pPr>
      <w:r w:rsidRPr="00681665">
        <w:rPr>
          <w:rFonts w:ascii="Arial" w:eastAsia="Times New Roman" w:hAnsi="Arial" w:cs="Arial"/>
          <w:szCs w:val="20"/>
        </w:rPr>
        <w:t>Осуществить разработку (или доработку) сайта в соответствии с ТЗ. По окончании работ по</w:t>
      </w:r>
      <w:r w:rsidRPr="00681665">
        <w:rPr>
          <w:rFonts w:ascii="Arial" w:hAnsi="Arial" w:cs="Arial"/>
          <w:color w:val="000000"/>
          <w:szCs w:val="20"/>
        </w:rPr>
        <w:t xml:space="preserve"> настоящему этапу работ Стороны подписывают Акт сдачи-приемки работ.</w:t>
      </w:r>
    </w:p>
    <w:p w:rsidR="0070441F" w:rsidRPr="00681665" w:rsidRDefault="0070441F" w:rsidP="0070441F">
      <w:pPr>
        <w:tabs>
          <w:tab w:val="left" w:pos="792"/>
        </w:tabs>
        <w:spacing w:before="120" w:after="120"/>
        <w:jc w:val="both"/>
        <w:rPr>
          <w:rFonts w:cs="Arial"/>
          <w:color w:val="000000"/>
          <w:szCs w:val="20"/>
        </w:rPr>
      </w:pPr>
      <w:r w:rsidRPr="00681665">
        <w:rPr>
          <w:rFonts w:cs="Arial"/>
          <w:b/>
          <w:bCs/>
          <w:color w:val="000000"/>
          <w:szCs w:val="20"/>
        </w:rPr>
        <w:t>2.</w:t>
      </w:r>
      <w:r w:rsidRPr="00681665">
        <w:rPr>
          <w:rFonts w:eastAsia="Courier New CYR" w:cs="Arial"/>
          <w:b/>
          <w:bCs/>
          <w:color w:val="000000"/>
          <w:szCs w:val="20"/>
        </w:rPr>
        <w:t xml:space="preserve">2. </w:t>
      </w:r>
      <w:r w:rsidRPr="00681665">
        <w:rPr>
          <w:rFonts w:cs="Arial"/>
          <w:color w:val="000000"/>
          <w:szCs w:val="20"/>
        </w:rPr>
        <w:t>Исполнитель выполняет работы своими силами с учетом положений п.2.3. настоящего Договора.</w:t>
      </w:r>
    </w:p>
    <w:p w:rsidR="0070441F" w:rsidRPr="00681665" w:rsidRDefault="0070441F" w:rsidP="0070441F">
      <w:pPr>
        <w:tabs>
          <w:tab w:val="left" w:pos="792"/>
        </w:tabs>
        <w:spacing w:before="120" w:after="120"/>
        <w:jc w:val="both"/>
        <w:rPr>
          <w:rFonts w:cs="Arial"/>
          <w:szCs w:val="20"/>
        </w:rPr>
      </w:pPr>
      <w:r w:rsidRPr="00681665">
        <w:rPr>
          <w:rFonts w:cs="Arial"/>
          <w:b/>
          <w:bCs/>
          <w:szCs w:val="20"/>
        </w:rPr>
        <w:t>2.</w:t>
      </w:r>
      <w:r w:rsidRPr="00681665">
        <w:rPr>
          <w:rFonts w:eastAsia="Courier New CYR" w:cs="Arial"/>
          <w:b/>
          <w:bCs/>
          <w:szCs w:val="20"/>
        </w:rPr>
        <w:t xml:space="preserve">3. </w:t>
      </w:r>
      <w:r w:rsidRPr="00681665">
        <w:rPr>
          <w:rFonts w:cs="Arial"/>
          <w:szCs w:val="20"/>
        </w:rPr>
        <w:t>Исполнитель без согласования с Заказчиком вправе привлечь</w:t>
      </w:r>
      <w:r w:rsidRPr="00681665">
        <w:rPr>
          <w:rFonts w:cs="Arial"/>
          <w:b/>
          <w:bCs/>
          <w:szCs w:val="20"/>
        </w:rPr>
        <w:t xml:space="preserve"> </w:t>
      </w:r>
      <w:r w:rsidRPr="00681665">
        <w:rPr>
          <w:rFonts w:cs="Arial"/>
          <w:szCs w:val="20"/>
        </w:rPr>
        <w:t xml:space="preserve">третьих лиц для выполнения работ, предусмотренных настоящим Договором. В случае привлечения Исполнителем для </w:t>
      </w:r>
      <w:r w:rsidRPr="00681665">
        <w:rPr>
          <w:rFonts w:cs="Arial"/>
          <w:color w:val="000000"/>
          <w:szCs w:val="20"/>
        </w:rPr>
        <w:lastRenderedPageBreak/>
        <w:t>выполнения работ</w:t>
      </w:r>
      <w:r w:rsidRPr="00681665">
        <w:rPr>
          <w:rFonts w:cs="Arial"/>
          <w:szCs w:val="20"/>
        </w:rPr>
        <w:t xml:space="preserve"> по настоящему Договору третьих лиц, Исполнитель несет ответственность перед Заказчиком за качество и своевременность </w:t>
      </w:r>
      <w:r w:rsidRPr="00681665">
        <w:rPr>
          <w:rFonts w:cs="Arial"/>
          <w:color w:val="000000"/>
          <w:szCs w:val="20"/>
        </w:rPr>
        <w:t>сделанных работ</w:t>
      </w:r>
      <w:r w:rsidRPr="00681665">
        <w:rPr>
          <w:rFonts w:cs="Arial"/>
          <w:szCs w:val="20"/>
        </w:rPr>
        <w:t>, выполненных привлеченными третьими  лицами в рамках настоящего Договора</w:t>
      </w:r>
      <w:r w:rsidRPr="00681665">
        <w:rPr>
          <w:rFonts w:cs="Arial"/>
          <w:color w:val="000000"/>
          <w:szCs w:val="20"/>
        </w:rPr>
        <w:t>, как за свои собственные</w:t>
      </w:r>
      <w:r w:rsidRPr="00681665">
        <w:rPr>
          <w:rFonts w:cs="Arial"/>
          <w:szCs w:val="20"/>
        </w:rPr>
        <w:t>.</w:t>
      </w:r>
    </w:p>
    <w:p w:rsidR="0070441F" w:rsidRPr="00681665" w:rsidRDefault="0070441F" w:rsidP="0070441F">
      <w:pPr>
        <w:tabs>
          <w:tab w:val="left" w:pos="792"/>
        </w:tabs>
        <w:spacing w:before="120" w:after="120"/>
        <w:jc w:val="both"/>
        <w:rPr>
          <w:rFonts w:cs="Arial"/>
          <w:color w:val="000000"/>
          <w:szCs w:val="20"/>
        </w:rPr>
      </w:pPr>
      <w:r w:rsidRPr="00681665">
        <w:rPr>
          <w:rFonts w:cs="Arial"/>
          <w:b/>
          <w:bCs/>
          <w:color w:val="000000"/>
          <w:szCs w:val="20"/>
        </w:rPr>
        <w:t>2.</w:t>
      </w:r>
      <w:r w:rsidRPr="00681665">
        <w:rPr>
          <w:rFonts w:eastAsia="Courier New CYR" w:cs="Arial"/>
          <w:b/>
          <w:bCs/>
          <w:color w:val="000000"/>
          <w:szCs w:val="20"/>
        </w:rPr>
        <w:t xml:space="preserve">4. </w:t>
      </w:r>
      <w:r w:rsidRPr="00681665">
        <w:rPr>
          <w:rFonts w:cs="Arial"/>
          <w:color w:val="000000"/>
          <w:szCs w:val="20"/>
        </w:rPr>
        <w:t>Настоящий Договор состоит из текста Договора и иных материалов, которые Стороны включат в </w:t>
      </w:r>
      <w:r w:rsidRPr="00681665">
        <w:rPr>
          <w:rFonts w:cs="Arial"/>
          <w:szCs w:val="20"/>
        </w:rPr>
        <w:t>настоящий</w:t>
      </w:r>
      <w:r w:rsidRPr="00681665">
        <w:rPr>
          <w:rFonts w:cs="Arial"/>
          <w:color w:val="000000"/>
          <w:szCs w:val="20"/>
        </w:rPr>
        <w:t xml:space="preserve"> Договор.</w:t>
      </w:r>
    </w:p>
    <w:p w:rsidR="0070441F" w:rsidRPr="00681665" w:rsidRDefault="0070441F" w:rsidP="0070441F">
      <w:pPr>
        <w:tabs>
          <w:tab w:val="left" w:pos="792"/>
        </w:tabs>
        <w:spacing w:before="120" w:after="120"/>
        <w:jc w:val="both"/>
        <w:rPr>
          <w:rFonts w:cs="Arial"/>
          <w:color w:val="000000"/>
          <w:szCs w:val="20"/>
        </w:rPr>
      </w:pPr>
      <w:r w:rsidRPr="00681665">
        <w:rPr>
          <w:rFonts w:cs="Arial"/>
          <w:b/>
          <w:bCs/>
          <w:color w:val="000000"/>
          <w:szCs w:val="20"/>
        </w:rPr>
        <w:t>2.</w:t>
      </w:r>
      <w:r w:rsidRPr="00681665">
        <w:rPr>
          <w:rFonts w:eastAsia="Courier New CYR" w:cs="Arial"/>
          <w:b/>
          <w:bCs/>
          <w:color w:val="000000"/>
          <w:szCs w:val="20"/>
        </w:rPr>
        <w:t>5.</w:t>
      </w:r>
      <w:r w:rsidRPr="00681665">
        <w:rPr>
          <w:rFonts w:eastAsia="Courier New CYR" w:cs="Arial"/>
          <w:color w:val="000000"/>
          <w:szCs w:val="20"/>
        </w:rPr>
        <w:t xml:space="preserve"> </w:t>
      </w:r>
      <w:r w:rsidRPr="00681665">
        <w:rPr>
          <w:rFonts w:cs="Arial"/>
          <w:color w:val="000000"/>
          <w:szCs w:val="20"/>
        </w:rPr>
        <w:t xml:space="preserve">Исполнитель приступает к выполнению работ по настоящему Договору с даты, следующей за датой получения им подтверждения о поступлении на свой расчётный счёт авансового платежа, предусмотренного пунктом 4.2.1. настоящего Договора. </w:t>
      </w:r>
    </w:p>
    <w:p w:rsidR="0070441F" w:rsidRPr="00681665" w:rsidRDefault="0070441F" w:rsidP="0070441F">
      <w:pPr>
        <w:tabs>
          <w:tab w:val="left" w:pos="18"/>
          <w:tab w:val="left" w:pos="792"/>
        </w:tabs>
        <w:spacing w:before="120" w:after="120"/>
        <w:jc w:val="both"/>
        <w:rPr>
          <w:rFonts w:cs="Arial"/>
          <w:color w:val="000000"/>
          <w:szCs w:val="20"/>
        </w:rPr>
      </w:pPr>
      <w:r w:rsidRPr="00681665">
        <w:rPr>
          <w:rFonts w:cs="Arial"/>
          <w:b/>
          <w:bCs/>
          <w:color w:val="000000"/>
          <w:szCs w:val="20"/>
        </w:rPr>
        <w:t>2.6</w:t>
      </w:r>
      <w:r w:rsidRPr="00681665">
        <w:rPr>
          <w:rFonts w:eastAsia="Courier New CYR" w:cs="Arial"/>
          <w:b/>
          <w:bCs/>
          <w:color w:val="000000"/>
          <w:szCs w:val="20"/>
        </w:rPr>
        <w:t xml:space="preserve">. </w:t>
      </w:r>
      <w:r w:rsidRPr="00681665">
        <w:rPr>
          <w:rFonts w:cs="Arial"/>
          <w:color w:val="000000"/>
          <w:szCs w:val="20"/>
        </w:rPr>
        <w:t xml:space="preserve">Работы Исполнителя по разработке (или доработке) сайта выполняются в течение </w:t>
      </w:r>
      <w:r w:rsidRPr="00641B16">
        <w:rPr>
          <w:rFonts w:cs="Arial"/>
          <w:color w:val="000000"/>
          <w:szCs w:val="20"/>
        </w:rPr>
        <w:t>______________________________________</w:t>
      </w:r>
      <w:r w:rsidRPr="00681665">
        <w:rPr>
          <w:rFonts w:cs="Arial"/>
          <w:color w:val="000000"/>
          <w:szCs w:val="20"/>
        </w:rPr>
        <w:t xml:space="preserve"> с даты начала выполнения работ по настоящему Договору в соответствии с п.2.5. настоящего Договора. При этом в сроки выполнения работ не включается время, необходимое Заказчику для приемки работ и/или утверждения ТЗ и время, необходимое Заказчику для предоставления Информационных материалов. Дата начала работ по настоящему Договору не может быть ранее даты получения Исполнителем подписанного Заказчиком экземпляра настоящего Договора.</w:t>
      </w:r>
    </w:p>
    <w:p w:rsidR="0070441F" w:rsidRDefault="0070441F" w:rsidP="006B36E7">
      <w:pPr>
        <w:tabs>
          <w:tab w:val="left" w:pos="18"/>
          <w:tab w:val="left" w:pos="792"/>
        </w:tabs>
        <w:spacing w:before="120" w:after="120"/>
        <w:jc w:val="both"/>
        <w:rPr>
          <w:rFonts w:cs="Arial"/>
          <w:color w:val="000000"/>
          <w:szCs w:val="20"/>
        </w:rPr>
      </w:pPr>
      <w:r w:rsidRPr="00681665">
        <w:rPr>
          <w:rFonts w:cs="Arial"/>
          <w:b/>
          <w:bCs/>
          <w:color w:val="000000"/>
          <w:szCs w:val="20"/>
        </w:rPr>
        <w:t xml:space="preserve">2.7. </w:t>
      </w:r>
      <w:r w:rsidRPr="00681665">
        <w:rPr>
          <w:rFonts w:cs="Arial"/>
          <w:color w:val="000000"/>
          <w:szCs w:val="20"/>
        </w:rPr>
        <w:t>В случае возникновения необходимости выполнения Исполнителем работ, не указанных в настоящем Договоре, Стороны подписывают приложение к настоящему Договору с перечнем работ, условиями оплаты и иными существенными условиями.</w:t>
      </w:r>
    </w:p>
    <w:p w:rsidR="009C64FF" w:rsidRPr="00681665" w:rsidRDefault="009C64FF" w:rsidP="006B36E7">
      <w:pPr>
        <w:tabs>
          <w:tab w:val="left" w:pos="18"/>
          <w:tab w:val="left" w:pos="792"/>
        </w:tabs>
        <w:spacing w:before="120" w:after="120"/>
        <w:jc w:val="both"/>
        <w:rPr>
          <w:rFonts w:cs="Arial"/>
          <w:color w:val="000000"/>
          <w:szCs w:val="20"/>
        </w:rPr>
      </w:pPr>
    </w:p>
    <w:p w:rsidR="0070441F" w:rsidRPr="004E2106" w:rsidRDefault="004E2106" w:rsidP="0070441F">
      <w:pPr>
        <w:tabs>
          <w:tab w:val="left" w:pos="360"/>
          <w:tab w:val="left" w:pos="454"/>
        </w:tabs>
        <w:spacing w:before="120" w:after="120"/>
        <w:jc w:val="both"/>
        <w:rPr>
          <w:rFonts w:cs="Arial"/>
          <w:color w:val="92D050"/>
          <w:sz w:val="28"/>
          <w:szCs w:val="28"/>
        </w:rPr>
      </w:pPr>
      <w:r w:rsidRPr="004E2106">
        <w:rPr>
          <w:rFonts w:cs="Arial"/>
          <w:b/>
          <w:color w:val="92D050"/>
          <w:sz w:val="28"/>
          <w:szCs w:val="28"/>
        </w:rPr>
        <w:t>3</w:t>
      </w:r>
      <w:r w:rsidRPr="004E2106">
        <w:rPr>
          <w:rFonts w:cs="Arial"/>
          <w:color w:val="92D050"/>
          <w:sz w:val="28"/>
          <w:szCs w:val="28"/>
        </w:rPr>
        <w:t>.</w:t>
      </w:r>
      <w:r w:rsidRPr="004E2106">
        <w:rPr>
          <w:rFonts w:cs="Arial"/>
          <w:color w:val="92D050"/>
          <w:sz w:val="28"/>
          <w:szCs w:val="28"/>
        </w:rPr>
        <w:tab/>
        <w:t xml:space="preserve"> ПРАВА И ОБЯЗАННОСТИ СТОРОН</w:t>
      </w:r>
    </w:p>
    <w:p w:rsidR="0070441F" w:rsidRPr="00681665" w:rsidRDefault="0070441F" w:rsidP="0070441F">
      <w:pPr>
        <w:tabs>
          <w:tab w:val="left" w:pos="360"/>
          <w:tab w:val="left" w:pos="792"/>
        </w:tabs>
        <w:spacing w:before="120" w:after="120"/>
        <w:jc w:val="both"/>
        <w:rPr>
          <w:rFonts w:cs="Arial"/>
          <w:color w:val="000000"/>
          <w:szCs w:val="20"/>
        </w:rPr>
      </w:pPr>
      <w:r w:rsidRPr="00681665">
        <w:rPr>
          <w:rFonts w:cs="Arial"/>
          <w:b/>
          <w:bCs/>
          <w:color w:val="000000"/>
          <w:szCs w:val="20"/>
        </w:rPr>
        <w:t>3.</w:t>
      </w:r>
      <w:r w:rsidRPr="00681665">
        <w:rPr>
          <w:rFonts w:eastAsia="Courier New CYR" w:cs="Arial"/>
          <w:b/>
          <w:bCs/>
          <w:color w:val="000000"/>
          <w:szCs w:val="20"/>
        </w:rPr>
        <w:t xml:space="preserve">1. </w:t>
      </w:r>
      <w:r w:rsidRPr="00681665">
        <w:rPr>
          <w:rFonts w:cs="Arial"/>
          <w:color w:val="000000"/>
          <w:szCs w:val="20"/>
        </w:rPr>
        <w:t>Исполнитель обязан:</w:t>
      </w:r>
    </w:p>
    <w:p w:rsidR="0070441F" w:rsidRPr="00681665" w:rsidRDefault="0070441F" w:rsidP="0070441F">
      <w:pPr>
        <w:spacing w:before="120" w:after="120"/>
        <w:ind w:left="1140"/>
        <w:jc w:val="both"/>
        <w:rPr>
          <w:rFonts w:cs="Arial"/>
          <w:color w:val="000000"/>
          <w:szCs w:val="20"/>
        </w:rPr>
      </w:pPr>
      <w:r w:rsidRPr="00681665">
        <w:rPr>
          <w:rFonts w:cs="Arial"/>
          <w:b/>
          <w:bCs/>
          <w:color w:val="000000"/>
          <w:szCs w:val="20"/>
        </w:rPr>
        <w:t>3.1.1.</w:t>
      </w:r>
      <w:r w:rsidRPr="00681665">
        <w:rPr>
          <w:rFonts w:cs="Arial"/>
          <w:color w:val="000000"/>
          <w:szCs w:val="20"/>
        </w:rPr>
        <w:t xml:space="preserve"> Создать рабочую группу по проекту Заказчика;</w:t>
      </w:r>
    </w:p>
    <w:p w:rsidR="0070441F" w:rsidRPr="00681665" w:rsidRDefault="0070441F" w:rsidP="0070441F">
      <w:pPr>
        <w:spacing w:before="120" w:after="120"/>
        <w:ind w:left="1140"/>
        <w:jc w:val="both"/>
        <w:rPr>
          <w:rFonts w:cs="Arial"/>
          <w:szCs w:val="20"/>
        </w:rPr>
      </w:pPr>
      <w:r w:rsidRPr="00681665">
        <w:rPr>
          <w:rFonts w:cs="Arial"/>
          <w:b/>
          <w:bCs/>
          <w:color w:val="000000"/>
          <w:szCs w:val="20"/>
        </w:rPr>
        <w:t>3.1.2.</w:t>
      </w:r>
      <w:r w:rsidRPr="00681665">
        <w:rPr>
          <w:rFonts w:cs="Arial"/>
          <w:color w:val="000000"/>
          <w:szCs w:val="20"/>
        </w:rPr>
        <w:t xml:space="preserve"> Качественно и в предусмотренные </w:t>
      </w:r>
      <w:r w:rsidRPr="00681665">
        <w:rPr>
          <w:rFonts w:cs="Arial"/>
          <w:szCs w:val="20"/>
        </w:rPr>
        <w:t xml:space="preserve">настоящим Договором и </w:t>
      </w:r>
      <w:r w:rsidRPr="00681665">
        <w:rPr>
          <w:rFonts w:cs="Arial"/>
          <w:color w:val="000000"/>
          <w:szCs w:val="20"/>
        </w:rPr>
        <w:t xml:space="preserve">ТЗ </w:t>
      </w:r>
      <w:r w:rsidRPr="00681665">
        <w:rPr>
          <w:rFonts w:cs="Arial"/>
          <w:szCs w:val="20"/>
        </w:rPr>
        <w:t>сроки выполнять работы, предусмотренные настоящим Договором;</w:t>
      </w:r>
    </w:p>
    <w:p w:rsidR="0070441F" w:rsidRPr="00681665" w:rsidRDefault="0070441F" w:rsidP="0070441F">
      <w:pPr>
        <w:spacing w:before="120" w:after="120"/>
        <w:ind w:left="1140"/>
        <w:jc w:val="both"/>
        <w:rPr>
          <w:rFonts w:cs="Arial"/>
          <w:color w:val="000000"/>
          <w:szCs w:val="20"/>
        </w:rPr>
      </w:pPr>
      <w:r w:rsidRPr="00681665">
        <w:rPr>
          <w:rFonts w:cs="Arial"/>
          <w:b/>
          <w:bCs/>
          <w:color w:val="000000"/>
          <w:szCs w:val="20"/>
        </w:rPr>
        <w:t>3.1.3.</w:t>
      </w:r>
      <w:r w:rsidRPr="00681665">
        <w:rPr>
          <w:rFonts w:cs="Arial"/>
          <w:color w:val="000000"/>
          <w:szCs w:val="20"/>
        </w:rPr>
        <w:t xml:space="preserve"> Своевременно предоставлять Заказчику доступ к результатам работ при условии исполнения Заказчиком обязательств по отношению к Исполнителю в соответствии с условиями настоящего Договора; </w:t>
      </w:r>
    </w:p>
    <w:p w:rsidR="0070441F" w:rsidRPr="00681665" w:rsidRDefault="0070441F" w:rsidP="0070441F">
      <w:pPr>
        <w:spacing w:before="120" w:after="120"/>
        <w:ind w:left="1140"/>
        <w:jc w:val="both"/>
        <w:rPr>
          <w:rFonts w:cs="Arial"/>
          <w:color w:val="000000"/>
          <w:szCs w:val="20"/>
        </w:rPr>
      </w:pPr>
      <w:r w:rsidRPr="00681665">
        <w:rPr>
          <w:rFonts w:cs="Arial"/>
          <w:b/>
          <w:bCs/>
          <w:color w:val="000000"/>
          <w:szCs w:val="20"/>
        </w:rPr>
        <w:t>3.1.4.</w:t>
      </w:r>
      <w:r w:rsidRPr="00681665">
        <w:rPr>
          <w:rFonts w:cs="Arial"/>
          <w:color w:val="000000"/>
          <w:szCs w:val="20"/>
        </w:rPr>
        <w:t xml:space="preserve"> По требованию Заказчика информировать его о ходе работ.</w:t>
      </w:r>
    </w:p>
    <w:p w:rsidR="0070441F" w:rsidRPr="00681665" w:rsidRDefault="0070441F" w:rsidP="0070441F">
      <w:pPr>
        <w:spacing w:before="120" w:after="120"/>
        <w:ind w:left="1140"/>
        <w:jc w:val="both"/>
        <w:rPr>
          <w:rFonts w:cs="Arial"/>
          <w:szCs w:val="20"/>
        </w:rPr>
      </w:pPr>
      <w:r w:rsidRPr="00681665">
        <w:rPr>
          <w:rFonts w:cs="Arial"/>
          <w:b/>
          <w:bCs/>
          <w:color w:val="000000"/>
          <w:szCs w:val="20"/>
        </w:rPr>
        <w:t>3.1.5.</w:t>
      </w:r>
      <w:r w:rsidRPr="00681665">
        <w:rPr>
          <w:rFonts w:cs="Arial"/>
          <w:color w:val="000000"/>
          <w:szCs w:val="20"/>
        </w:rPr>
        <w:t xml:space="preserve"> </w:t>
      </w:r>
      <w:r w:rsidRPr="00681665">
        <w:rPr>
          <w:rFonts w:cs="Arial"/>
          <w:szCs w:val="20"/>
        </w:rPr>
        <w:t>Еженедельно Заказчику выделять не более 1 (одного) общего рабочего часа консультаций. В случае превышения ежемесячного лимита, Заказчику выставляется счет за часы переработки из расчета 1.000 (одна тысяча) рублей за 1 час. Неиспользуемые часы не переносятся на следующую неделю.</w:t>
      </w:r>
    </w:p>
    <w:p w:rsidR="0070441F" w:rsidRPr="00681665" w:rsidRDefault="0070441F" w:rsidP="0070441F">
      <w:pPr>
        <w:tabs>
          <w:tab w:val="left" w:pos="360"/>
          <w:tab w:val="left" w:pos="792"/>
        </w:tabs>
        <w:spacing w:before="120" w:after="120"/>
        <w:jc w:val="both"/>
        <w:rPr>
          <w:rFonts w:cs="Arial"/>
          <w:color w:val="000000"/>
          <w:szCs w:val="20"/>
        </w:rPr>
      </w:pPr>
      <w:r w:rsidRPr="00681665">
        <w:rPr>
          <w:rFonts w:cs="Arial"/>
          <w:b/>
          <w:bCs/>
          <w:color w:val="000000"/>
          <w:szCs w:val="20"/>
        </w:rPr>
        <w:t>3.</w:t>
      </w:r>
      <w:r w:rsidRPr="00681665">
        <w:rPr>
          <w:rFonts w:eastAsia="Courier New CYR" w:cs="Arial"/>
          <w:b/>
          <w:bCs/>
          <w:color w:val="000000"/>
          <w:szCs w:val="20"/>
        </w:rPr>
        <w:t xml:space="preserve">2. </w:t>
      </w:r>
      <w:r w:rsidRPr="00681665">
        <w:rPr>
          <w:rFonts w:eastAsia="Courier New CYR" w:cs="Arial"/>
          <w:color w:val="000000"/>
          <w:szCs w:val="20"/>
        </w:rPr>
        <w:t>Заказчик</w:t>
      </w:r>
      <w:r w:rsidRPr="00681665">
        <w:rPr>
          <w:rFonts w:cs="Arial"/>
          <w:color w:val="000000"/>
          <w:szCs w:val="20"/>
        </w:rPr>
        <w:t xml:space="preserve"> обязан:</w:t>
      </w:r>
    </w:p>
    <w:p w:rsidR="0070441F" w:rsidRPr="00681665" w:rsidRDefault="0070441F" w:rsidP="0070441F">
      <w:pPr>
        <w:spacing w:before="120" w:after="120"/>
        <w:ind w:left="1125"/>
        <w:jc w:val="both"/>
        <w:rPr>
          <w:rFonts w:cs="Arial"/>
          <w:color w:val="000000"/>
          <w:szCs w:val="20"/>
        </w:rPr>
      </w:pPr>
      <w:r w:rsidRPr="00681665">
        <w:rPr>
          <w:rFonts w:cs="Arial"/>
          <w:b/>
          <w:bCs/>
          <w:color w:val="000000"/>
          <w:szCs w:val="20"/>
        </w:rPr>
        <w:t xml:space="preserve">3.2.1. </w:t>
      </w:r>
      <w:r w:rsidRPr="00681665">
        <w:rPr>
          <w:rFonts w:cs="Arial"/>
          <w:color w:val="000000"/>
          <w:szCs w:val="20"/>
        </w:rPr>
        <w:t>Своевременно, в предусмотренные настоящим Договором сроки, и в полном объеме оплачивать работы Исполнителя;</w:t>
      </w:r>
    </w:p>
    <w:p w:rsidR="0070441F" w:rsidRPr="00681665" w:rsidRDefault="0070441F" w:rsidP="0070441F">
      <w:pPr>
        <w:spacing w:before="120" w:after="120"/>
        <w:ind w:left="1125"/>
        <w:jc w:val="both"/>
        <w:rPr>
          <w:rFonts w:cs="Arial"/>
          <w:color w:val="000000"/>
          <w:szCs w:val="20"/>
        </w:rPr>
      </w:pPr>
      <w:r w:rsidRPr="00681665">
        <w:rPr>
          <w:rFonts w:cs="Arial"/>
          <w:b/>
          <w:bCs/>
          <w:color w:val="000000"/>
          <w:szCs w:val="20"/>
        </w:rPr>
        <w:t xml:space="preserve">3.2.2. </w:t>
      </w:r>
      <w:r w:rsidRPr="00681665">
        <w:rPr>
          <w:rFonts w:cs="Arial"/>
          <w:color w:val="000000"/>
          <w:szCs w:val="20"/>
        </w:rPr>
        <w:t>Предоставлять полную и соответствующую действительности информацию касательно предмета настоящего Договора;</w:t>
      </w:r>
    </w:p>
    <w:p w:rsidR="0070441F" w:rsidRPr="00681665" w:rsidRDefault="0070441F" w:rsidP="0070441F">
      <w:pPr>
        <w:spacing w:before="120" w:after="120"/>
        <w:ind w:left="1125"/>
        <w:jc w:val="both"/>
        <w:rPr>
          <w:rFonts w:cs="Arial"/>
          <w:szCs w:val="20"/>
        </w:rPr>
      </w:pPr>
      <w:r w:rsidRPr="00681665">
        <w:rPr>
          <w:rFonts w:cs="Arial"/>
          <w:b/>
          <w:bCs/>
          <w:szCs w:val="20"/>
        </w:rPr>
        <w:t xml:space="preserve">3.2.3. </w:t>
      </w:r>
      <w:r w:rsidRPr="00681665">
        <w:rPr>
          <w:rFonts w:cs="Arial"/>
          <w:szCs w:val="20"/>
        </w:rPr>
        <w:t xml:space="preserve">Своевременно по собственной инициативе предоставлять Исполнителю Информационные материалы, всю информацию, документы и прочие сведения, необходимые Исполнителю для надлежащего исполнения обязательств по настоящему Договору. Перечень таких документов и материалов, объем такой информации и таких сведений, порядок и срок их предоставления может быть согласован Сторонами и указан в </w:t>
      </w:r>
      <w:r w:rsidRPr="00681665">
        <w:rPr>
          <w:rFonts w:cs="Arial"/>
          <w:color w:val="000000"/>
          <w:szCs w:val="20"/>
        </w:rPr>
        <w:t>ТЗ</w:t>
      </w:r>
      <w:r w:rsidRPr="00681665">
        <w:rPr>
          <w:rFonts w:cs="Arial"/>
          <w:szCs w:val="20"/>
        </w:rPr>
        <w:t>;</w:t>
      </w:r>
    </w:p>
    <w:p w:rsidR="0070441F" w:rsidRDefault="0070441F" w:rsidP="0070441F">
      <w:pPr>
        <w:spacing w:before="120" w:after="120"/>
        <w:ind w:left="1125"/>
        <w:jc w:val="both"/>
        <w:rPr>
          <w:rFonts w:cs="Arial"/>
          <w:color w:val="000000"/>
          <w:szCs w:val="20"/>
        </w:rPr>
      </w:pPr>
      <w:r w:rsidRPr="00681665">
        <w:rPr>
          <w:rFonts w:cs="Arial"/>
          <w:b/>
          <w:bCs/>
          <w:color w:val="000000"/>
          <w:szCs w:val="20"/>
        </w:rPr>
        <w:lastRenderedPageBreak/>
        <w:t xml:space="preserve">3.2.4. </w:t>
      </w:r>
      <w:r w:rsidRPr="00681665">
        <w:rPr>
          <w:rFonts w:cs="Arial"/>
          <w:color w:val="000000"/>
          <w:szCs w:val="20"/>
        </w:rPr>
        <w:t>Осуществлять приемку выполненных Исполнителем работ.</w:t>
      </w:r>
    </w:p>
    <w:p w:rsidR="00CB6B74" w:rsidRPr="00681665" w:rsidRDefault="00CB6B74" w:rsidP="0070441F">
      <w:pPr>
        <w:spacing w:before="120" w:after="120"/>
        <w:ind w:left="1125"/>
        <w:jc w:val="both"/>
        <w:rPr>
          <w:rFonts w:cs="Arial"/>
          <w:color w:val="000000"/>
          <w:szCs w:val="20"/>
        </w:rPr>
      </w:pPr>
    </w:p>
    <w:p w:rsidR="0070441F" w:rsidRPr="00681665" w:rsidRDefault="0070441F" w:rsidP="0070441F">
      <w:pPr>
        <w:tabs>
          <w:tab w:val="left" w:pos="792"/>
        </w:tabs>
        <w:spacing w:before="120" w:after="120"/>
        <w:jc w:val="both"/>
        <w:rPr>
          <w:rFonts w:cs="Arial"/>
          <w:color w:val="000000"/>
          <w:szCs w:val="20"/>
        </w:rPr>
      </w:pPr>
      <w:r w:rsidRPr="00681665">
        <w:rPr>
          <w:rFonts w:cs="Arial"/>
          <w:b/>
          <w:bCs/>
          <w:color w:val="000000"/>
          <w:szCs w:val="20"/>
        </w:rPr>
        <w:t>3.</w:t>
      </w:r>
      <w:r w:rsidRPr="00681665">
        <w:rPr>
          <w:rFonts w:eastAsia="Courier New CYR" w:cs="Arial"/>
          <w:b/>
          <w:bCs/>
          <w:color w:val="000000"/>
          <w:szCs w:val="20"/>
        </w:rPr>
        <w:t xml:space="preserve">3. </w:t>
      </w:r>
      <w:r w:rsidRPr="00681665">
        <w:rPr>
          <w:rFonts w:eastAsia="Courier New CYR" w:cs="Arial"/>
          <w:color w:val="000000"/>
          <w:szCs w:val="20"/>
        </w:rPr>
        <w:t>Заказчик</w:t>
      </w:r>
      <w:r w:rsidRPr="00681665">
        <w:rPr>
          <w:rFonts w:cs="Arial"/>
          <w:color w:val="000000"/>
          <w:szCs w:val="20"/>
        </w:rPr>
        <w:t xml:space="preserve"> назначает со своей стороны ответственного менеджера (Ф.И.О., должность), предоставив ему следующие полномочия: </w:t>
      </w:r>
    </w:p>
    <w:p w:rsidR="0070441F" w:rsidRPr="00681665" w:rsidRDefault="0070441F" w:rsidP="0070441F">
      <w:pPr>
        <w:tabs>
          <w:tab w:val="left" w:pos="792"/>
        </w:tabs>
        <w:spacing w:before="120" w:after="120"/>
        <w:jc w:val="both"/>
        <w:rPr>
          <w:rFonts w:cs="Arial"/>
          <w:szCs w:val="20"/>
        </w:rPr>
      </w:pPr>
    </w:p>
    <w:p w:rsidR="0070441F" w:rsidRPr="00681665" w:rsidRDefault="0070441F" w:rsidP="0070441F">
      <w:pPr>
        <w:numPr>
          <w:ilvl w:val="0"/>
          <w:numId w:val="39"/>
        </w:numPr>
        <w:tabs>
          <w:tab w:val="left" w:pos="1440"/>
        </w:tabs>
        <w:spacing w:before="120" w:after="120" w:line="240" w:lineRule="auto"/>
        <w:jc w:val="both"/>
        <w:rPr>
          <w:rFonts w:cs="Arial"/>
          <w:color w:val="000000"/>
          <w:szCs w:val="20"/>
        </w:rPr>
      </w:pPr>
      <w:r w:rsidRPr="00681665">
        <w:rPr>
          <w:rFonts w:cs="Arial"/>
          <w:color w:val="000000"/>
          <w:szCs w:val="20"/>
        </w:rPr>
        <w:t xml:space="preserve">Сбор и предоставление Информационных материалов. </w:t>
      </w:r>
    </w:p>
    <w:p w:rsidR="0070441F" w:rsidRPr="00681665" w:rsidRDefault="0070441F" w:rsidP="0070441F">
      <w:pPr>
        <w:numPr>
          <w:ilvl w:val="0"/>
          <w:numId w:val="39"/>
        </w:numPr>
        <w:tabs>
          <w:tab w:val="left" w:pos="1440"/>
        </w:tabs>
        <w:spacing w:before="120" w:after="120" w:line="240" w:lineRule="auto"/>
        <w:jc w:val="both"/>
        <w:rPr>
          <w:rFonts w:cs="Arial"/>
          <w:color w:val="000000"/>
          <w:szCs w:val="20"/>
        </w:rPr>
      </w:pPr>
      <w:r w:rsidRPr="00681665">
        <w:rPr>
          <w:rFonts w:cs="Arial"/>
          <w:color w:val="000000"/>
          <w:szCs w:val="20"/>
        </w:rPr>
        <w:t xml:space="preserve">Представление интересов Заказчика в согласовании рабочих вопросов. </w:t>
      </w:r>
    </w:p>
    <w:p w:rsidR="0070441F" w:rsidRPr="00681665" w:rsidRDefault="0070441F" w:rsidP="0070441F">
      <w:pPr>
        <w:numPr>
          <w:ilvl w:val="0"/>
          <w:numId w:val="39"/>
        </w:numPr>
        <w:tabs>
          <w:tab w:val="left" w:pos="1440"/>
        </w:tabs>
        <w:spacing w:before="120" w:after="120" w:line="240" w:lineRule="auto"/>
        <w:jc w:val="both"/>
        <w:rPr>
          <w:rFonts w:cs="Arial"/>
          <w:color w:val="000000"/>
          <w:szCs w:val="20"/>
        </w:rPr>
      </w:pPr>
      <w:r w:rsidRPr="00681665">
        <w:rPr>
          <w:rFonts w:cs="Arial"/>
          <w:color w:val="000000"/>
          <w:szCs w:val="20"/>
        </w:rPr>
        <w:t>Прием и подписание приложений к настоящему Договору (под подписанием приложений к настоящему Договору в настоящем пункте настоящего Договора понимается проставление подписи ответственного менеджера и подписи и (или) печати Заказчика на приложении к настоящему Договору).</w:t>
      </w:r>
    </w:p>
    <w:p w:rsidR="0070441F" w:rsidRPr="00681665" w:rsidRDefault="0070441F" w:rsidP="0070441F">
      <w:pPr>
        <w:numPr>
          <w:ilvl w:val="0"/>
          <w:numId w:val="39"/>
        </w:numPr>
        <w:tabs>
          <w:tab w:val="left" w:pos="1440"/>
        </w:tabs>
        <w:spacing w:before="120" w:after="120" w:line="240" w:lineRule="auto"/>
        <w:jc w:val="both"/>
        <w:rPr>
          <w:rFonts w:cs="Arial"/>
          <w:color w:val="000000"/>
          <w:szCs w:val="20"/>
        </w:rPr>
      </w:pPr>
      <w:r w:rsidRPr="00681665">
        <w:rPr>
          <w:rFonts w:cs="Arial"/>
          <w:color w:val="000000"/>
          <w:szCs w:val="20"/>
        </w:rPr>
        <w:t>Прием и подписание Акта сдачи-приемки работ (под подписанием Акта сдачи-приемки работ в настоящем пункте настоящего Договора понимается проставление подписи ответственного менеджера подписи и (или) печати Заказчика в Акте сдачи-приемки работ).</w:t>
      </w:r>
    </w:p>
    <w:p w:rsidR="0070441F" w:rsidRPr="00681665" w:rsidRDefault="0070441F" w:rsidP="0070441F">
      <w:pPr>
        <w:numPr>
          <w:ilvl w:val="0"/>
          <w:numId w:val="39"/>
        </w:numPr>
        <w:tabs>
          <w:tab w:val="left" w:pos="1440"/>
        </w:tabs>
        <w:spacing w:before="120" w:after="120" w:line="240" w:lineRule="auto"/>
        <w:jc w:val="both"/>
        <w:rPr>
          <w:rFonts w:cs="Arial"/>
          <w:color w:val="000000"/>
          <w:szCs w:val="20"/>
        </w:rPr>
      </w:pPr>
      <w:r w:rsidRPr="00681665">
        <w:rPr>
          <w:rFonts w:cs="Arial"/>
          <w:color w:val="000000"/>
          <w:szCs w:val="20"/>
        </w:rPr>
        <w:t>Согласование бюджетов и условий выполнения дополнительных работ.</w:t>
      </w:r>
    </w:p>
    <w:p w:rsidR="0070441F" w:rsidRPr="00681665" w:rsidRDefault="0070441F" w:rsidP="0070441F">
      <w:pPr>
        <w:spacing w:before="120" w:after="120"/>
        <w:jc w:val="both"/>
        <w:rPr>
          <w:rFonts w:cs="Arial"/>
          <w:color w:val="000000"/>
          <w:szCs w:val="20"/>
        </w:rPr>
      </w:pPr>
      <w:r w:rsidRPr="00681665">
        <w:rPr>
          <w:rFonts w:cs="Arial"/>
          <w:color w:val="000000"/>
          <w:szCs w:val="20"/>
        </w:rPr>
        <w:t xml:space="preserve">Настоящим Заказчик подтверждает полномочия ответственного менеджера, указанного в настоящем пункте настоящего Договора, и право ответственного менеджера осуществлять действия, указанные в настоящем пункте настоящего Договора, от имени Заказчика в течение срока действия настоящего Договора.    </w:t>
      </w:r>
    </w:p>
    <w:p w:rsidR="0070441F" w:rsidRPr="00681665" w:rsidRDefault="0070441F" w:rsidP="0070441F">
      <w:pPr>
        <w:spacing w:before="120" w:after="120"/>
        <w:jc w:val="both"/>
        <w:rPr>
          <w:rFonts w:cs="Arial"/>
          <w:color w:val="000000"/>
          <w:szCs w:val="20"/>
        </w:rPr>
      </w:pPr>
      <w:r w:rsidRPr="00681665">
        <w:rPr>
          <w:rFonts w:cs="Arial"/>
          <w:color w:val="000000"/>
          <w:szCs w:val="20"/>
        </w:rPr>
        <w:t xml:space="preserve">В случае если Заказчик осуществляет замену ответственного менеджера, он обязан уведомить об этом Исполнителя в письменной форме не позднее, чем за 2 (два) рабочих дня до даты начала осуществления полномочий, указанных в настоящем пункте настоящего Договора, новым ответственным менеджером. Уведомление о смене ответственного менеджера должно содержать фамилию, имя и отчество нового ответственного менеджера, его должность,  телефон и адрес электронной почты (e-mail). </w:t>
      </w:r>
    </w:p>
    <w:p w:rsidR="0070441F" w:rsidRPr="00681665" w:rsidRDefault="0070441F" w:rsidP="0070441F">
      <w:pPr>
        <w:numPr>
          <w:ilvl w:val="2"/>
          <w:numId w:val="42"/>
        </w:numPr>
        <w:spacing w:before="120" w:after="120" w:line="240" w:lineRule="auto"/>
        <w:ind w:left="1140" w:firstLine="0"/>
        <w:jc w:val="both"/>
        <w:rPr>
          <w:rFonts w:cs="Arial"/>
          <w:color w:val="000000"/>
          <w:szCs w:val="20"/>
        </w:rPr>
      </w:pPr>
      <w:r w:rsidRPr="00681665">
        <w:rPr>
          <w:rFonts w:cs="Arial"/>
          <w:color w:val="000000"/>
          <w:szCs w:val="20"/>
        </w:rPr>
        <w:t>Заказчик обязан не вмешивать в процесс разработки третьих лиц, не указанных в  п. 3.3. настоящего Договора. В противном случае Исполнитель имеет право приостановить работы по Договору, либо выставить Заказчику дополнительный счет за вмешательство в процесс разработки третьего лица. Сумма счета обсуждается сторонами отдельно, но не может быть менее 10% от суммы настоящего Договора.</w:t>
      </w:r>
    </w:p>
    <w:p w:rsidR="0070441F" w:rsidRPr="00681665" w:rsidRDefault="0070441F" w:rsidP="0070441F">
      <w:pPr>
        <w:pStyle w:val="aff3"/>
        <w:tabs>
          <w:tab w:val="left" w:pos="720"/>
        </w:tabs>
        <w:suppressAutoHyphens w:val="0"/>
        <w:spacing w:before="120" w:after="120"/>
        <w:jc w:val="both"/>
        <w:rPr>
          <w:rFonts w:ascii="Arial" w:hAnsi="Arial" w:cs="Arial"/>
          <w:color w:val="000000"/>
          <w:szCs w:val="20"/>
        </w:rPr>
      </w:pPr>
      <w:r w:rsidRPr="00681665">
        <w:rPr>
          <w:rFonts w:ascii="Arial" w:hAnsi="Arial" w:cs="Arial"/>
          <w:b/>
          <w:color w:val="000000"/>
          <w:szCs w:val="20"/>
        </w:rPr>
        <w:t>3.4.</w:t>
      </w:r>
      <w:r w:rsidRPr="00681665">
        <w:rPr>
          <w:rFonts w:ascii="Arial" w:hAnsi="Arial" w:cs="Arial"/>
          <w:color w:val="000000"/>
          <w:szCs w:val="20"/>
        </w:rPr>
        <w:t xml:space="preserve"> Публичный доступ к Сайту может быть открыт при условии подписания Сторонами Акта сдачи-приемки работ и полной оплаты </w:t>
      </w:r>
      <w:r w:rsidR="006B36E7" w:rsidRPr="00681665">
        <w:rPr>
          <w:rFonts w:ascii="Arial" w:hAnsi="Arial" w:cs="Arial"/>
          <w:color w:val="000000"/>
          <w:szCs w:val="20"/>
        </w:rPr>
        <w:t>Заказчик</w:t>
      </w:r>
      <w:r w:rsidRPr="00681665">
        <w:rPr>
          <w:rFonts w:ascii="Arial" w:hAnsi="Arial" w:cs="Arial"/>
          <w:color w:val="000000"/>
          <w:szCs w:val="20"/>
        </w:rPr>
        <w:t>ом работ Исполнителя.</w:t>
      </w:r>
    </w:p>
    <w:p w:rsidR="0070441F" w:rsidRPr="00681665" w:rsidRDefault="0070441F" w:rsidP="0070441F">
      <w:pPr>
        <w:pStyle w:val="aff3"/>
        <w:tabs>
          <w:tab w:val="left" w:pos="720"/>
        </w:tabs>
        <w:suppressAutoHyphens w:val="0"/>
        <w:spacing w:before="120" w:after="120"/>
        <w:jc w:val="both"/>
        <w:rPr>
          <w:rFonts w:ascii="Arial" w:hAnsi="Arial" w:cs="Arial"/>
          <w:color w:val="000000"/>
          <w:szCs w:val="20"/>
        </w:rPr>
      </w:pPr>
    </w:p>
    <w:p w:rsidR="0070441F" w:rsidRPr="004E2106" w:rsidRDefault="004E2106" w:rsidP="0070441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120" w:after="120"/>
        <w:jc w:val="both"/>
        <w:rPr>
          <w:rFonts w:ascii="Arial" w:hAnsi="Arial" w:cs="Arial"/>
          <w:color w:val="92D050"/>
          <w:sz w:val="28"/>
          <w:szCs w:val="28"/>
        </w:rPr>
      </w:pPr>
      <w:r w:rsidRPr="004E2106">
        <w:rPr>
          <w:rFonts w:ascii="Arial" w:hAnsi="Arial" w:cs="Arial"/>
          <w:b/>
          <w:color w:val="92D050"/>
          <w:sz w:val="28"/>
          <w:szCs w:val="28"/>
        </w:rPr>
        <w:t>4</w:t>
      </w:r>
      <w:r w:rsidRPr="004E2106">
        <w:rPr>
          <w:rFonts w:ascii="Arial" w:hAnsi="Arial" w:cs="Arial"/>
          <w:color w:val="92D050"/>
          <w:sz w:val="28"/>
          <w:szCs w:val="28"/>
        </w:rPr>
        <w:t>. СТОИМОСТЬ РАБОТ И ПОРЯДОК ВЗАИМОРАСЧЕТОВ СТОРОН</w:t>
      </w:r>
    </w:p>
    <w:p w:rsidR="0070441F" w:rsidRPr="00681665" w:rsidRDefault="0070441F" w:rsidP="0070441F">
      <w:pPr>
        <w:spacing w:before="120" w:after="120"/>
        <w:rPr>
          <w:rFonts w:cs="Arial"/>
          <w:szCs w:val="20"/>
        </w:rPr>
      </w:pPr>
      <w:r w:rsidRPr="00681665">
        <w:rPr>
          <w:rFonts w:cs="Arial"/>
          <w:b/>
          <w:szCs w:val="20"/>
        </w:rPr>
        <w:t>4.1</w:t>
      </w:r>
      <w:r w:rsidRPr="00681665">
        <w:rPr>
          <w:rFonts w:cs="Arial"/>
          <w:szCs w:val="20"/>
        </w:rPr>
        <w:t xml:space="preserve">. Общая стоимость работ по </w:t>
      </w:r>
      <w:r w:rsidR="006B36E7" w:rsidRPr="00681665">
        <w:rPr>
          <w:rFonts w:cs="Arial"/>
          <w:szCs w:val="20"/>
        </w:rPr>
        <w:t xml:space="preserve">настоящему договору составляет </w:t>
      </w:r>
      <w:r w:rsidRPr="00641B16">
        <w:rPr>
          <w:rFonts w:cs="Arial"/>
          <w:szCs w:val="20"/>
        </w:rPr>
        <w:t>________________________________________________</w:t>
      </w:r>
    </w:p>
    <w:p w:rsidR="00B65ADB" w:rsidRPr="00681665" w:rsidRDefault="0070441F" w:rsidP="00B65ADB">
      <w:pPr>
        <w:rPr>
          <w:rFonts w:cs="Arial"/>
          <w:szCs w:val="20"/>
        </w:rPr>
      </w:pPr>
      <w:r w:rsidRPr="00681665">
        <w:rPr>
          <w:rFonts w:cs="Arial"/>
          <w:b/>
          <w:szCs w:val="20"/>
        </w:rPr>
        <w:t>4.2</w:t>
      </w:r>
      <w:r w:rsidR="00641B16">
        <w:rPr>
          <w:rFonts w:cs="Arial"/>
          <w:szCs w:val="20"/>
        </w:rPr>
        <w:t xml:space="preserve">. Оплата работ производится </w:t>
      </w:r>
      <w:r w:rsidR="00B65ADB" w:rsidRPr="00681665">
        <w:rPr>
          <w:rFonts w:cs="Arial"/>
          <w:szCs w:val="20"/>
        </w:rPr>
        <w:t xml:space="preserve">в 3 этапа: </w:t>
      </w:r>
    </w:p>
    <w:p w:rsidR="00B65ADB" w:rsidRPr="00681665" w:rsidRDefault="00B65ADB" w:rsidP="00B65ADB">
      <w:pPr>
        <w:pStyle w:val="ab"/>
        <w:numPr>
          <w:ilvl w:val="0"/>
          <w:numId w:val="46"/>
        </w:numPr>
        <w:ind w:left="426" w:firstLine="0"/>
        <w:contextualSpacing/>
        <w:rPr>
          <w:rFonts w:cs="Arial"/>
          <w:szCs w:val="20"/>
        </w:rPr>
      </w:pPr>
      <w:r w:rsidRPr="00681665">
        <w:rPr>
          <w:rFonts w:cs="Arial"/>
          <w:szCs w:val="20"/>
        </w:rPr>
        <w:t>В течение 5 дней после подписания настоящего Договора и Приложений к нему вносится предоплата в размере 40% от всей стоимости работ по настоящему Договору.</w:t>
      </w:r>
    </w:p>
    <w:p w:rsidR="00B65ADB" w:rsidRPr="00681665" w:rsidRDefault="00B65ADB" w:rsidP="00B65ADB">
      <w:pPr>
        <w:pStyle w:val="ab"/>
        <w:numPr>
          <w:ilvl w:val="0"/>
          <w:numId w:val="46"/>
        </w:numPr>
        <w:ind w:left="426" w:firstLine="0"/>
        <w:contextualSpacing/>
        <w:rPr>
          <w:rFonts w:cs="Arial"/>
          <w:szCs w:val="20"/>
        </w:rPr>
      </w:pPr>
      <w:r w:rsidRPr="00681665">
        <w:rPr>
          <w:rFonts w:cs="Arial"/>
          <w:szCs w:val="20"/>
        </w:rPr>
        <w:t>В течение 5 дней после подписания Акта сдачи-приемки создания дизайна всех обозначенных в списке работ страниц вносится оплата в размере 40% от всей стоимости работ по настоящему Договору.</w:t>
      </w:r>
    </w:p>
    <w:p w:rsidR="0070441F" w:rsidRPr="00681665" w:rsidRDefault="00B65ADB" w:rsidP="00B65ADB">
      <w:pPr>
        <w:pStyle w:val="ab"/>
        <w:numPr>
          <w:ilvl w:val="0"/>
          <w:numId w:val="46"/>
        </w:numPr>
        <w:ind w:left="426" w:firstLine="0"/>
        <w:contextualSpacing/>
        <w:rPr>
          <w:rFonts w:cs="Arial"/>
          <w:szCs w:val="20"/>
        </w:rPr>
      </w:pPr>
      <w:r w:rsidRPr="00681665">
        <w:rPr>
          <w:rFonts w:cs="Arial"/>
          <w:szCs w:val="20"/>
        </w:rPr>
        <w:t>В течение 5 дней после подписания Акта сдачи-приемки всех работ, вносится оставшаяся сумма в размере 20% от всей стоимости работ по настоящему Договору.</w:t>
      </w:r>
    </w:p>
    <w:p w:rsidR="0070441F" w:rsidRPr="00681665" w:rsidRDefault="0070441F" w:rsidP="0070441F">
      <w:pPr>
        <w:spacing w:before="120" w:after="120"/>
        <w:rPr>
          <w:rFonts w:cs="Arial"/>
          <w:szCs w:val="20"/>
        </w:rPr>
      </w:pPr>
      <w:r w:rsidRPr="00681665">
        <w:rPr>
          <w:rFonts w:cs="Arial"/>
          <w:b/>
          <w:szCs w:val="20"/>
        </w:rPr>
        <w:lastRenderedPageBreak/>
        <w:t>4.3</w:t>
      </w:r>
      <w:r w:rsidRPr="00681665">
        <w:rPr>
          <w:rFonts w:cs="Arial"/>
          <w:szCs w:val="20"/>
        </w:rPr>
        <w:t>. Все дополнительные работы, не предусмотренн</w:t>
      </w:r>
      <w:r w:rsidR="00641B16">
        <w:rPr>
          <w:rFonts w:cs="Arial"/>
          <w:szCs w:val="20"/>
        </w:rPr>
        <w:t xml:space="preserve">ые настоящим Договором, </w:t>
      </w:r>
      <w:r w:rsidRPr="00681665">
        <w:rPr>
          <w:rFonts w:cs="Arial"/>
          <w:szCs w:val="20"/>
        </w:rPr>
        <w:t>оформляются дополнительными соглашениями и оплачиваются отдельно от стоимости проекта.</w:t>
      </w:r>
    </w:p>
    <w:p w:rsidR="0070441F" w:rsidRPr="00681665" w:rsidRDefault="0070441F" w:rsidP="0070441F">
      <w:pPr>
        <w:spacing w:before="120" w:after="120"/>
        <w:rPr>
          <w:rFonts w:cs="Arial"/>
          <w:szCs w:val="20"/>
        </w:rPr>
      </w:pPr>
    </w:p>
    <w:p w:rsidR="0070441F" w:rsidRPr="004E2106" w:rsidRDefault="004E2106" w:rsidP="0070441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120" w:after="120"/>
        <w:jc w:val="both"/>
        <w:rPr>
          <w:rFonts w:ascii="Arial" w:hAnsi="Arial" w:cs="Arial"/>
          <w:color w:val="92D050"/>
          <w:sz w:val="28"/>
          <w:szCs w:val="28"/>
        </w:rPr>
      </w:pPr>
      <w:r w:rsidRPr="004E2106">
        <w:rPr>
          <w:rFonts w:ascii="Arial" w:hAnsi="Arial" w:cs="Arial"/>
          <w:b/>
          <w:color w:val="92D050"/>
          <w:sz w:val="28"/>
          <w:szCs w:val="28"/>
        </w:rPr>
        <w:t>5</w:t>
      </w:r>
      <w:r w:rsidRPr="004E2106">
        <w:rPr>
          <w:rFonts w:ascii="Arial" w:hAnsi="Arial" w:cs="Arial"/>
          <w:color w:val="92D050"/>
          <w:sz w:val="28"/>
          <w:szCs w:val="28"/>
        </w:rPr>
        <w:t>. СДАЧА-ПРИЕМКА РАБОТ</w:t>
      </w:r>
    </w:p>
    <w:p w:rsidR="0070441F" w:rsidRPr="00681665" w:rsidRDefault="0070441F" w:rsidP="0070441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120" w:after="120"/>
        <w:jc w:val="both"/>
        <w:rPr>
          <w:rFonts w:ascii="Arial" w:hAnsi="Arial" w:cs="Arial"/>
          <w:sz w:val="20"/>
        </w:rPr>
      </w:pPr>
      <w:r w:rsidRPr="00681665">
        <w:rPr>
          <w:rFonts w:ascii="Arial" w:hAnsi="Arial" w:cs="Arial"/>
          <w:b/>
          <w:bCs/>
          <w:sz w:val="20"/>
        </w:rPr>
        <w:t xml:space="preserve">5.1. </w:t>
      </w:r>
      <w:r w:rsidRPr="00681665">
        <w:rPr>
          <w:rFonts w:ascii="Arial" w:hAnsi="Arial" w:cs="Arial"/>
          <w:sz w:val="20"/>
        </w:rPr>
        <w:t>По окончании работ со своей стороны Исполнитель направляет Заказчику результат работ, и в течении трех рабочих дней с момента получения Заказчик обязуется принять работу (путем подписания Акта сдачи-приемки рабо</w:t>
      </w:r>
      <w:r w:rsidR="00641B16">
        <w:rPr>
          <w:rFonts w:ascii="Arial" w:hAnsi="Arial" w:cs="Arial"/>
          <w:sz w:val="20"/>
        </w:rPr>
        <w:t xml:space="preserve">ты), либо отправить Исполнителю </w:t>
      </w:r>
      <w:r w:rsidRPr="00681665">
        <w:rPr>
          <w:rFonts w:ascii="Arial" w:hAnsi="Arial" w:cs="Arial"/>
          <w:sz w:val="20"/>
        </w:rPr>
        <w:t>мотивированный письменный отказ в приемке, указав на необходимость доработки. Мотивированный отказ должен содержать перечень несоответствий выполненной работы ТЗ (Приложение №1 к настоящему Договору), либо условиям настоящего Договора.</w:t>
      </w:r>
    </w:p>
    <w:p w:rsidR="0070441F" w:rsidRPr="00681665" w:rsidRDefault="0070441F" w:rsidP="0070441F">
      <w:pPr>
        <w:tabs>
          <w:tab w:val="left" w:pos="792"/>
        </w:tabs>
        <w:spacing w:before="120" w:after="120"/>
        <w:jc w:val="both"/>
        <w:rPr>
          <w:rFonts w:cs="Arial"/>
          <w:szCs w:val="20"/>
        </w:rPr>
      </w:pPr>
      <w:r w:rsidRPr="00681665">
        <w:rPr>
          <w:rFonts w:eastAsia="Courier New CYR" w:cs="Arial"/>
          <w:b/>
          <w:bCs/>
          <w:szCs w:val="20"/>
        </w:rPr>
        <w:t xml:space="preserve">5.2. </w:t>
      </w:r>
      <w:r w:rsidRPr="00681665">
        <w:rPr>
          <w:rFonts w:cs="Arial"/>
          <w:szCs w:val="20"/>
        </w:rPr>
        <w:t>В случае предоставления Заказчиком Исполнителю мотивированного письменного отказа, составленного в соответствии с условиями настоящего Договора, Исполнитель обязан своими силами в течение срока, равного сроку исполнения этих работ, в соответствии со сроками, определенными в Приложении №2, или в течение иного срока, письменно согласованного Сторонами, исправить либо переделать проделанную работу для обеспечения ее надлежащего качества.</w:t>
      </w:r>
    </w:p>
    <w:p w:rsidR="0070441F" w:rsidRPr="00681665" w:rsidRDefault="0070441F" w:rsidP="0070441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120" w:after="120"/>
        <w:jc w:val="both"/>
        <w:rPr>
          <w:rFonts w:ascii="Arial" w:hAnsi="Arial" w:cs="Arial"/>
          <w:sz w:val="20"/>
        </w:rPr>
      </w:pPr>
      <w:r w:rsidRPr="00681665">
        <w:rPr>
          <w:rFonts w:ascii="Arial" w:hAnsi="Arial" w:cs="Arial"/>
          <w:b/>
          <w:bCs/>
          <w:sz w:val="20"/>
        </w:rPr>
        <w:t xml:space="preserve">5.3. </w:t>
      </w:r>
      <w:r w:rsidRPr="00681665">
        <w:rPr>
          <w:rFonts w:ascii="Arial" w:hAnsi="Arial" w:cs="Arial"/>
          <w:sz w:val="20"/>
        </w:rPr>
        <w:t>В случае отсутствия ответа от Заказчика в течение трех рабочих дней с момента получения им результатов работ, работа считается принятой.</w:t>
      </w:r>
    </w:p>
    <w:p w:rsidR="0070441F" w:rsidRPr="00681665" w:rsidRDefault="0070441F" w:rsidP="0070441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120" w:after="120"/>
        <w:jc w:val="both"/>
        <w:rPr>
          <w:rFonts w:ascii="Arial" w:hAnsi="Arial" w:cs="Arial"/>
          <w:sz w:val="20"/>
        </w:rPr>
      </w:pPr>
      <w:r w:rsidRPr="00681665">
        <w:rPr>
          <w:rFonts w:ascii="Arial" w:hAnsi="Arial" w:cs="Arial"/>
          <w:b/>
          <w:bCs/>
          <w:sz w:val="20"/>
        </w:rPr>
        <w:t xml:space="preserve">5.4. </w:t>
      </w:r>
      <w:r w:rsidRPr="00681665">
        <w:rPr>
          <w:rFonts w:ascii="Arial" w:hAnsi="Arial" w:cs="Arial"/>
          <w:sz w:val="20"/>
        </w:rPr>
        <w:t>Подтверждением приемки работ Заказчиком согласно настоящего Договора является: наличие подписанного Сторонами акта сдачи-приемки работ ЛИБО наличие факта, обозначенного в п. 5.3. настоящего Договора.</w:t>
      </w:r>
    </w:p>
    <w:p w:rsidR="0070441F" w:rsidRPr="00681665" w:rsidRDefault="0070441F" w:rsidP="0070441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120" w:after="120"/>
        <w:jc w:val="both"/>
        <w:rPr>
          <w:rFonts w:ascii="Arial" w:hAnsi="Arial" w:cs="Arial"/>
          <w:sz w:val="20"/>
        </w:rPr>
      </w:pPr>
      <w:r w:rsidRPr="00681665">
        <w:rPr>
          <w:rFonts w:ascii="Arial" w:hAnsi="Arial" w:cs="Arial"/>
          <w:b/>
          <w:bCs/>
          <w:sz w:val="20"/>
        </w:rPr>
        <w:t xml:space="preserve">5.5. </w:t>
      </w:r>
      <w:r w:rsidRPr="00681665">
        <w:rPr>
          <w:rFonts w:ascii="Arial" w:hAnsi="Arial" w:cs="Arial"/>
          <w:sz w:val="20"/>
        </w:rPr>
        <w:t xml:space="preserve">Исполнитель передает Заказчику файлы, пригодные для печати и (или) дальнейшей обработки только после </w:t>
      </w:r>
      <w:r w:rsidR="00E26408" w:rsidRPr="00681665">
        <w:rPr>
          <w:rFonts w:ascii="Arial" w:hAnsi="Arial" w:cs="Arial"/>
          <w:sz w:val="20"/>
        </w:rPr>
        <w:t>выполнения пунктов 5.4. и 4.2.</w:t>
      </w:r>
      <w:r w:rsidRPr="00681665">
        <w:rPr>
          <w:rFonts w:ascii="Arial" w:hAnsi="Arial" w:cs="Arial"/>
          <w:sz w:val="20"/>
        </w:rPr>
        <w:t xml:space="preserve"> настоящего Договора. До этого момента Заказчику передаются материалы, пригодные только для их визуального изучения и оценки.</w:t>
      </w:r>
    </w:p>
    <w:p w:rsidR="0070441F" w:rsidRPr="00681665" w:rsidRDefault="0070441F" w:rsidP="0070441F">
      <w:pPr>
        <w:tabs>
          <w:tab w:val="left" w:pos="792"/>
        </w:tabs>
        <w:spacing w:before="120" w:after="120"/>
        <w:jc w:val="both"/>
        <w:rPr>
          <w:rFonts w:cs="Arial"/>
          <w:color w:val="000000"/>
          <w:szCs w:val="20"/>
        </w:rPr>
      </w:pPr>
      <w:r w:rsidRPr="00681665">
        <w:rPr>
          <w:rFonts w:eastAsia="Courier New CYR" w:cs="Arial"/>
          <w:b/>
          <w:bCs/>
          <w:color w:val="000000"/>
          <w:szCs w:val="20"/>
        </w:rPr>
        <w:t xml:space="preserve">5.6. </w:t>
      </w:r>
      <w:r w:rsidRPr="00681665">
        <w:rPr>
          <w:rFonts w:cs="Arial"/>
          <w:color w:val="000000"/>
          <w:szCs w:val="20"/>
        </w:rPr>
        <w:t>Несоблюдение указанных в настоящем договоре сроков и установленной настоящим договором формы и содержания заявляемых отказов, возражений, требований или претензий, лишает Заказчика права ссылаться в последующем на указанные обстоятельства в качестве оснований и доказательств неисполнения или ненадлежащего исполнения Исполнителем своих обязательств, предусмотренных Договором.</w:t>
      </w:r>
    </w:p>
    <w:p w:rsidR="0070441F" w:rsidRPr="00681665" w:rsidRDefault="0070441F" w:rsidP="0070441F">
      <w:pPr>
        <w:tabs>
          <w:tab w:val="left" w:pos="792"/>
        </w:tabs>
        <w:spacing w:before="120" w:after="120"/>
        <w:jc w:val="both"/>
        <w:rPr>
          <w:rFonts w:eastAsia="Courier New CYR" w:cs="Arial"/>
          <w:bCs/>
          <w:iCs/>
          <w:color w:val="000000"/>
          <w:szCs w:val="20"/>
        </w:rPr>
      </w:pPr>
      <w:r w:rsidRPr="00681665">
        <w:rPr>
          <w:rFonts w:eastAsia="Courier New CYR" w:cs="Arial"/>
          <w:b/>
          <w:bCs/>
          <w:i/>
          <w:iCs/>
          <w:color w:val="000000"/>
          <w:szCs w:val="20"/>
        </w:rPr>
        <w:t xml:space="preserve">5.7. </w:t>
      </w:r>
      <w:r w:rsidRPr="00681665">
        <w:rPr>
          <w:rFonts w:eastAsia="Courier New CYR" w:cs="Arial"/>
          <w:bCs/>
          <w:iCs/>
          <w:color w:val="000000"/>
          <w:szCs w:val="20"/>
        </w:rPr>
        <w:t>Время, затраченное Заказчиком на проверку работ, увеличивает сроки сдачи работ на время, равное времени, затраченному заказчиком на проверку.</w:t>
      </w:r>
    </w:p>
    <w:p w:rsidR="00E26408" w:rsidRPr="00681665" w:rsidRDefault="00E26408" w:rsidP="0070441F">
      <w:pPr>
        <w:tabs>
          <w:tab w:val="left" w:pos="792"/>
        </w:tabs>
        <w:spacing w:before="120" w:after="120"/>
        <w:jc w:val="both"/>
        <w:rPr>
          <w:rFonts w:cs="Arial"/>
          <w:b/>
          <w:color w:val="000000"/>
          <w:szCs w:val="20"/>
        </w:rPr>
      </w:pPr>
    </w:p>
    <w:p w:rsidR="0070441F" w:rsidRPr="004E2106" w:rsidRDefault="004E2106" w:rsidP="0070441F">
      <w:pPr>
        <w:tabs>
          <w:tab w:val="left" w:pos="792"/>
        </w:tabs>
        <w:spacing w:before="120" w:after="120"/>
        <w:jc w:val="both"/>
        <w:rPr>
          <w:rFonts w:cs="Arial"/>
          <w:color w:val="92D050"/>
          <w:sz w:val="28"/>
          <w:szCs w:val="28"/>
        </w:rPr>
      </w:pPr>
      <w:r w:rsidRPr="004E2106">
        <w:rPr>
          <w:rFonts w:cs="Arial"/>
          <w:b/>
          <w:color w:val="92D050"/>
          <w:sz w:val="28"/>
          <w:szCs w:val="28"/>
        </w:rPr>
        <w:t>6</w:t>
      </w:r>
      <w:r w:rsidRPr="004E2106">
        <w:rPr>
          <w:rFonts w:cs="Arial"/>
          <w:color w:val="92D050"/>
          <w:sz w:val="28"/>
          <w:szCs w:val="28"/>
        </w:rPr>
        <w:t>. ОТВЕТСТВЕННОСТЬ И ГАРАНТИИ</w:t>
      </w:r>
    </w:p>
    <w:p w:rsidR="0070441F" w:rsidRPr="00681665" w:rsidRDefault="0070441F" w:rsidP="0070441F">
      <w:pPr>
        <w:tabs>
          <w:tab w:val="left" w:pos="18"/>
          <w:tab w:val="left" w:pos="792"/>
        </w:tabs>
        <w:spacing w:before="120" w:after="120"/>
        <w:jc w:val="both"/>
        <w:rPr>
          <w:rFonts w:cs="Arial"/>
          <w:color w:val="000000"/>
          <w:szCs w:val="20"/>
        </w:rPr>
      </w:pPr>
      <w:r w:rsidRPr="00681665">
        <w:rPr>
          <w:rFonts w:cs="Arial"/>
          <w:b/>
          <w:bCs/>
          <w:color w:val="000000"/>
          <w:szCs w:val="20"/>
        </w:rPr>
        <w:t xml:space="preserve">6. </w:t>
      </w:r>
      <w:r w:rsidRPr="00681665">
        <w:rPr>
          <w:rFonts w:eastAsia="Courier New CYR" w:cs="Arial"/>
          <w:b/>
          <w:bCs/>
          <w:color w:val="000000"/>
          <w:szCs w:val="20"/>
        </w:rPr>
        <w:t xml:space="preserve">1. </w:t>
      </w:r>
      <w:r w:rsidRPr="00681665">
        <w:rPr>
          <w:rFonts w:cs="Arial"/>
          <w:color w:val="000000"/>
          <w:szCs w:val="20"/>
        </w:rPr>
        <w:t>Исполнитель гарантирует качество выполняемых работ.</w:t>
      </w:r>
    </w:p>
    <w:p w:rsidR="0070441F" w:rsidRPr="00681665" w:rsidRDefault="0070441F" w:rsidP="0070441F">
      <w:pPr>
        <w:tabs>
          <w:tab w:val="left" w:pos="18"/>
          <w:tab w:val="left" w:pos="792"/>
        </w:tabs>
        <w:spacing w:before="120" w:after="120"/>
        <w:jc w:val="both"/>
        <w:rPr>
          <w:rFonts w:cs="Arial"/>
          <w:szCs w:val="20"/>
        </w:rPr>
      </w:pPr>
      <w:r w:rsidRPr="00681665">
        <w:rPr>
          <w:rFonts w:cs="Arial"/>
          <w:b/>
          <w:bCs/>
          <w:szCs w:val="20"/>
        </w:rPr>
        <w:t>6. 2</w:t>
      </w:r>
      <w:r w:rsidRPr="00681665">
        <w:rPr>
          <w:rFonts w:eastAsia="Courier New CYR" w:cs="Arial"/>
          <w:b/>
          <w:bCs/>
          <w:szCs w:val="20"/>
        </w:rPr>
        <w:t xml:space="preserve">. </w:t>
      </w:r>
      <w:r w:rsidRPr="00681665">
        <w:rPr>
          <w:rFonts w:eastAsia="Courier New CYR" w:cs="Arial"/>
          <w:szCs w:val="20"/>
        </w:rPr>
        <w:t>Заказчик</w:t>
      </w:r>
      <w:r w:rsidRPr="00681665">
        <w:rPr>
          <w:rFonts w:cs="Arial"/>
          <w:szCs w:val="20"/>
        </w:rPr>
        <w:t xml:space="preserve"> гарантирует, что предоставляемые в соответствии с условиями настоящего Договора Информационные материалы не обременены требованиями третьих лиц, что Заказчик является обладателем исключительных прав на Информационные материалы и/или обладает всеми необходимыми разрешениями от авторов и иных правообладателей в отношении объектов интеллектуальной собственности, и объектов, входящих в состав произведений, а также в отношении первоначальных произведений (в случае, если произведение представляет собой переработку и/или перевод), причем такие разрешения никаким образом не должны ущемлять прав Исполнителя или затруднять использование произведения Исполнителем в соответствии с настоящим Договором.</w:t>
      </w:r>
    </w:p>
    <w:p w:rsidR="0070441F" w:rsidRPr="00681665" w:rsidRDefault="0070441F" w:rsidP="0070441F">
      <w:pPr>
        <w:tabs>
          <w:tab w:val="left" w:pos="18"/>
          <w:tab w:val="left" w:pos="792"/>
        </w:tabs>
        <w:spacing w:before="120" w:after="120"/>
        <w:jc w:val="both"/>
        <w:rPr>
          <w:rFonts w:cs="Arial"/>
          <w:szCs w:val="20"/>
        </w:rPr>
      </w:pPr>
      <w:r w:rsidRPr="00681665">
        <w:rPr>
          <w:rFonts w:cs="Arial"/>
          <w:b/>
          <w:bCs/>
          <w:szCs w:val="20"/>
        </w:rPr>
        <w:t>6.3</w:t>
      </w:r>
      <w:r w:rsidRPr="00681665">
        <w:rPr>
          <w:rFonts w:eastAsia="Courier New CYR" w:cs="Arial"/>
          <w:b/>
          <w:bCs/>
          <w:szCs w:val="20"/>
        </w:rPr>
        <w:t xml:space="preserve">. </w:t>
      </w:r>
      <w:r w:rsidRPr="00681665">
        <w:rPr>
          <w:rFonts w:cs="Arial"/>
          <w:szCs w:val="20"/>
        </w:rPr>
        <w:t xml:space="preserve">В случае предъявления Исполнителю претензий или исков по поводу нарушения им авторских и/или смежных прав третьих лиц в связи с использованием Информационных материалов, предоставленных Заказчиком, во исполнение условий настоящего Договора, Заказчик обязуется </w:t>
      </w:r>
      <w:r w:rsidRPr="00681665">
        <w:rPr>
          <w:rFonts w:cs="Arial"/>
          <w:szCs w:val="20"/>
        </w:rPr>
        <w:lastRenderedPageBreak/>
        <w:t>урегулировать такие претензии или предпринять иные необходимые действия, исключающие возникновение расходов и убытков у Исполнителя.  А в случае возникновения расходов и убытков у Исполнителя, возместить их в полном объеме.</w:t>
      </w:r>
    </w:p>
    <w:p w:rsidR="0070441F" w:rsidRPr="00681665" w:rsidRDefault="0070441F" w:rsidP="0070441F">
      <w:pPr>
        <w:tabs>
          <w:tab w:val="left" w:pos="792"/>
        </w:tabs>
        <w:spacing w:before="120" w:after="120"/>
        <w:jc w:val="both"/>
        <w:rPr>
          <w:rFonts w:cs="Arial"/>
          <w:color w:val="000000"/>
          <w:szCs w:val="20"/>
        </w:rPr>
      </w:pPr>
      <w:r w:rsidRPr="00681665">
        <w:rPr>
          <w:rFonts w:cs="Arial"/>
          <w:b/>
          <w:bCs/>
          <w:color w:val="000000"/>
          <w:szCs w:val="20"/>
        </w:rPr>
        <w:t>6.4</w:t>
      </w:r>
      <w:r w:rsidRPr="00681665">
        <w:rPr>
          <w:rFonts w:eastAsia="Courier New CYR" w:cs="Arial"/>
          <w:b/>
          <w:bCs/>
          <w:color w:val="000000"/>
          <w:szCs w:val="20"/>
        </w:rPr>
        <w:t xml:space="preserve">. </w:t>
      </w:r>
      <w:r w:rsidRPr="00681665">
        <w:rPr>
          <w:rFonts w:cs="Arial"/>
          <w:color w:val="000000"/>
          <w:szCs w:val="20"/>
        </w:rPr>
        <w:t xml:space="preserve">При непредоставлении или просрочке предоставления Заказчиком Информационных материалов, необходимых Исполнителю для выполнения работ, Исполнитель в праве по своему выбору: </w:t>
      </w:r>
    </w:p>
    <w:p w:rsidR="0070441F" w:rsidRPr="00681665" w:rsidRDefault="0070441F" w:rsidP="0070441F">
      <w:pPr>
        <w:numPr>
          <w:ilvl w:val="0"/>
          <w:numId w:val="38"/>
        </w:numPr>
        <w:tabs>
          <w:tab w:val="left" w:pos="1440"/>
        </w:tabs>
        <w:spacing w:before="120" w:after="120" w:line="240" w:lineRule="auto"/>
        <w:jc w:val="both"/>
        <w:rPr>
          <w:rFonts w:eastAsia="Symbol" w:cs="Arial"/>
          <w:color w:val="000000"/>
          <w:szCs w:val="20"/>
        </w:rPr>
      </w:pPr>
      <w:r w:rsidRPr="00681665">
        <w:rPr>
          <w:rFonts w:eastAsia="Symbol" w:cs="Arial"/>
          <w:color w:val="000000"/>
          <w:szCs w:val="20"/>
        </w:rPr>
        <w:t>Направить в адрес Заказчика уведомление об увеличении сроков на предоставление Информационных материалов с указанием новых сроков на их предоставление.</w:t>
      </w:r>
    </w:p>
    <w:p w:rsidR="0070441F" w:rsidRPr="00681665" w:rsidRDefault="0070441F" w:rsidP="0070441F">
      <w:pPr>
        <w:numPr>
          <w:ilvl w:val="0"/>
          <w:numId w:val="38"/>
        </w:numPr>
        <w:tabs>
          <w:tab w:val="left" w:pos="1440"/>
        </w:tabs>
        <w:spacing w:before="120" w:after="120" w:line="240" w:lineRule="auto"/>
        <w:jc w:val="both"/>
        <w:rPr>
          <w:rFonts w:eastAsia="Symbol" w:cs="Arial"/>
          <w:color w:val="000000"/>
          <w:szCs w:val="20"/>
        </w:rPr>
      </w:pPr>
      <w:r w:rsidRPr="00681665">
        <w:rPr>
          <w:rFonts w:eastAsia="Symbol" w:cs="Arial"/>
          <w:color w:val="000000"/>
          <w:szCs w:val="20"/>
        </w:rPr>
        <w:t>Осуществить действия, направленные на согласование с Заказчиком изменений условий выполнения работ по настоящему Договору, их стоимость и сроки. В случае достижения согласия между Сторонами по условиям выполнения работ в соответствии с настоящим пунктом, Стороны подписывают дополнительное соглашение к настоящему Договору.</w:t>
      </w:r>
    </w:p>
    <w:p w:rsidR="0070441F" w:rsidRPr="00681665" w:rsidRDefault="0070441F" w:rsidP="0070441F">
      <w:pPr>
        <w:numPr>
          <w:ilvl w:val="0"/>
          <w:numId w:val="38"/>
        </w:numPr>
        <w:tabs>
          <w:tab w:val="left" w:pos="1440"/>
        </w:tabs>
        <w:spacing w:before="120" w:after="120" w:line="240" w:lineRule="auto"/>
        <w:jc w:val="both"/>
        <w:rPr>
          <w:rFonts w:eastAsia="Symbol" w:cs="Arial"/>
          <w:color w:val="000000"/>
          <w:szCs w:val="20"/>
        </w:rPr>
      </w:pPr>
      <w:r w:rsidRPr="00681665">
        <w:rPr>
          <w:rFonts w:eastAsia="Symbol" w:cs="Arial"/>
          <w:color w:val="000000"/>
          <w:szCs w:val="20"/>
        </w:rPr>
        <w:t>Расторгнуть настоящий Договор в одностороннем порядке, уведомив об этом Заказчика не позднее, чем за 10 (десять) календарных дней до даты предполагаемого расторжения.</w:t>
      </w:r>
    </w:p>
    <w:p w:rsidR="0070441F" w:rsidRPr="00681665" w:rsidRDefault="0070441F" w:rsidP="0070441F">
      <w:pPr>
        <w:tabs>
          <w:tab w:val="left" w:pos="360"/>
          <w:tab w:val="left" w:pos="454"/>
        </w:tabs>
        <w:spacing w:before="120" w:after="120"/>
        <w:jc w:val="both"/>
        <w:rPr>
          <w:rFonts w:cs="Arial"/>
          <w:b/>
          <w:bCs/>
          <w:color w:val="000000"/>
          <w:szCs w:val="20"/>
        </w:rPr>
      </w:pPr>
    </w:p>
    <w:p w:rsidR="0070441F" w:rsidRPr="004E2106" w:rsidRDefault="004E2106" w:rsidP="0070441F">
      <w:pPr>
        <w:tabs>
          <w:tab w:val="left" w:pos="360"/>
          <w:tab w:val="left" w:pos="454"/>
        </w:tabs>
        <w:spacing w:before="120" w:after="120"/>
        <w:jc w:val="both"/>
        <w:rPr>
          <w:rFonts w:cs="Arial"/>
          <w:color w:val="92D050"/>
          <w:sz w:val="28"/>
          <w:szCs w:val="28"/>
        </w:rPr>
      </w:pPr>
      <w:r w:rsidRPr="004E2106">
        <w:rPr>
          <w:rFonts w:cs="Arial"/>
          <w:b/>
          <w:color w:val="92D050"/>
          <w:sz w:val="28"/>
          <w:szCs w:val="28"/>
        </w:rPr>
        <w:t>7</w:t>
      </w:r>
      <w:r w:rsidRPr="004E2106">
        <w:rPr>
          <w:rFonts w:cs="Arial"/>
          <w:color w:val="92D050"/>
          <w:sz w:val="28"/>
          <w:szCs w:val="28"/>
        </w:rPr>
        <w:t>. ФОРС-МАЖОР</w:t>
      </w:r>
    </w:p>
    <w:p w:rsidR="0070441F" w:rsidRPr="00681665" w:rsidRDefault="0070441F" w:rsidP="0070441F">
      <w:pPr>
        <w:tabs>
          <w:tab w:val="left" w:pos="720"/>
          <w:tab w:val="left" w:pos="792"/>
        </w:tabs>
        <w:spacing w:before="120" w:after="120"/>
        <w:jc w:val="both"/>
        <w:rPr>
          <w:rFonts w:cs="Arial"/>
          <w:color w:val="000000"/>
          <w:szCs w:val="20"/>
        </w:rPr>
      </w:pPr>
      <w:r w:rsidRPr="00681665">
        <w:rPr>
          <w:rFonts w:cs="Arial"/>
          <w:b/>
          <w:bCs/>
          <w:color w:val="000000"/>
          <w:szCs w:val="20"/>
        </w:rPr>
        <w:t>7.</w:t>
      </w:r>
      <w:r w:rsidRPr="00681665">
        <w:rPr>
          <w:rFonts w:eastAsia="Courier New CYR" w:cs="Arial"/>
          <w:b/>
          <w:bCs/>
          <w:color w:val="000000"/>
          <w:szCs w:val="20"/>
        </w:rPr>
        <w:t xml:space="preserve">1. </w:t>
      </w:r>
      <w:r w:rsidRPr="00681665">
        <w:rPr>
          <w:rFonts w:cs="Arial"/>
          <w:color w:val="000000"/>
          <w:szCs w:val="20"/>
        </w:rPr>
        <w:t>Ни одна из Сторон не несет ответственности за полное или частичное невыполнение своих обязательств согласно настоящему Договору, если неисполнение будет являться следствием обстоятельств непреодолимой силы, таких, как наводнение, пожар, землетрясение и других стихийных бедствий, война или военные действия, действия государственных органов, возникшие для Сторон после заключения Договора и не зависящие от воли Сторон.</w:t>
      </w:r>
    </w:p>
    <w:p w:rsidR="0070441F" w:rsidRPr="00681665" w:rsidRDefault="0070441F" w:rsidP="0070441F">
      <w:pPr>
        <w:tabs>
          <w:tab w:val="left" w:pos="720"/>
          <w:tab w:val="left" w:pos="792"/>
        </w:tabs>
        <w:spacing w:before="120" w:after="120"/>
        <w:jc w:val="both"/>
        <w:rPr>
          <w:rFonts w:cs="Arial"/>
          <w:color w:val="000000"/>
          <w:szCs w:val="20"/>
        </w:rPr>
      </w:pPr>
      <w:r w:rsidRPr="00681665">
        <w:rPr>
          <w:rFonts w:cs="Arial"/>
          <w:b/>
          <w:bCs/>
          <w:color w:val="000000"/>
          <w:szCs w:val="20"/>
        </w:rPr>
        <w:t>7.</w:t>
      </w:r>
      <w:r w:rsidRPr="00681665">
        <w:rPr>
          <w:rFonts w:eastAsia="Courier New CYR" w:cs="Arial"/>
          <w:b/>
          <w:bCs/>
          <w:color w:val="000000"/>
          <w:szCs w:val="20"/>
        </w:rPr>
        <w:t xml:space="preserve">2. </w:t>
      </w:r>
      <w:r w:rsidRPr="00681665">
        <w:rPr>
          <w:rFonts w:cs="Arial"/>
          <w:color w:val="000000"/>
          <w:szCs w:val="20"/>
        </w:rPr>
        <w:t>Если такие обстоятельства непосредственно повлияли на исполнение обязательств в срок, установленный в Договоре, то этот срок соразмерно отодвигается на время действия соответствующих обстоятельств.</w:t>
      </w:r>
    </w:p>
    <w:p w:rsidR="0070441F" w:rsidRPr="00681665" w:rsidRDefault="0070441F" w:rsidP="0070441F">
      <w:pPr>
        <w:tabs>
          <w:tab w:val="left" w:pos="720"/>
          <w:tab w:val="left" w:pos="792"/>
        </w:tabs>
        <w:spacing w:before="120" w:after="120"/>
        <w:jc w:val="both"/>
        <w:rPr>
          <w:rFonts w:cs="Arial"/>
          <w:color w:val="000000"/>
          <w:szCs w:val="20"/>
        </w:rPr>
      </w:pPr>
      <w:r w:rsidRPr="00681665">
        <w:rPr>
          <w:rFonts w:cs="Arial"/>
          <w:b/>
          <w:bCs/>
          <w:color w:val="000000"/>
          <w:szCs w:val="20"/>
        </w:rPr>
        <w:t>7.</w:t>
      </w:r>
      <w:r w:rsidRPr="00681665">
        <w:rPr>
          <w:rFonts w:eastAsia="Courier New CYR" w:cs="Arial"/>
          <w:b/>
          <w:bCs/>
          <w:color w:val="000000"/>
          <w:szCs w:val="20"/>
        </w:rPr>
        <w:t xml:space="preserve">3. </w:t>
      </w:r>
      <w:r w:rsidRPr="00681665">
        <w:rPr>
          <w:rFonts w:cs="Arial"/>
          <w:color w:val="000000"/>
          <w:szCs w:val="20"/>
        </w:rPr>
        <w:t>Сторона, которая в связи с возникновением форс-мажорных обстоятельств не может исполнить свои обязательства, обязана не позднее 15 (пятнадцати) дней с момента их наступления в письменной форме уведомить об этом другую Сторону, а также о предполагаемом сроке действия и прекращении обстоятельств непреодолимой силы.</w:t>
      </w:r>
    </w:p>
    <w:p w:rsidR="0070441F" w:rsidRPr="00681665" w:rsidRDefault="0070441F" w:rsidP="0070441F">
      <w:pPr>
        <w:tabs>
          <w:tab w:val="left" w:pos="720"/>
          <w:tab w:val="left" w:pos="792"/>
        </w:tabs>
        <w:spacing w:before="120" w:after="120"/>
        <w:jc w:val="both"/>
        <w:rPr>
          <w:rFonts w:cs="Arial"/>
          <w:color w:val="000000"/>
          <w:szCs w:val="20"/>
        </w:rPr>
      </w:pPr>
      <w:r w:rsidRPr="00681665">
        <w:rPr>
          <w:rFonts w:cs="Arial"/>
          <w:b/>
          <w:bCs/>
          <w:color w:val="000000"/>
          <w:szCs w:val="20"/>
        </w:rPr>
        <w:t>7.</w:t>
      </w:r>
      <w:r w:rsidRPr="00681665">
        <w:rPr>
          <w:rFonts w:eastAsia="Courier New CYR" w:cs="Arial"/>
          <w:b/>
          <w:bCs/>
          <w:color w:val="000000"/>
          <w:szCs w:val="20"/>
        </w:rPr>
        <w:t xml:space="preserve">4. </w:t>
      </w:r>
      <w:r w:rsidRPr="00681665">
        <w:rPr>
          <w:rFonts w:cs="Arial"/>
          <w:color w:val="000000"/>
          <w:szCs w:val="20"/>
        </w:rPr>
        <w:t>Неуведомление или несвоевременное уведомление лишает соответствующую Сторону права ссылаться на обстоятельства непреодолимой силы как на основание, освобождающее от ответственности за невыполнение обязательств по настоящему договору. Надлежащим доказательством будут служить свидетельства уполномоченных государственных органов.</w:t>
      </w:r>
    </w:p>
    <w:p w:rsidR="0070441F" w:rsidRDefault="0070441F" w:rsidP="0070441F">
      <w:pPr>
        <w:tabs>
          <w:tab w:val="left" w:pos="720"/>
          <w:tab w:val="left" w:pos="792"/>
        </w:tabs>
        <w:spacing w:before="120" w:after="120"/>
        <w:jc w:val="both"/>
        <w:rPr>
          <w:rFonts w:cs="Arial"/>
          <w:color w:val="000000"/>
          <w:szCs w:val="20"/>
        </w:rPr>
      </w:pPr>
      <w:r w:rsidRPr="00681665">
        <w:rPr>
          <w:rFonts w:cs="Arial"/>
          <w:b/>
          <w:bCs/>
          <w:color w:val="000000"/>
          <w:szCs w:val="20"/>
        </w:rPr>
        <w:t>7.</w:t>
      </w:r>
      <w:r w:rsidRPr="00681665">
        <w:rPr>
          <w:rFonts w:eastAsia="Courier New CYR" w:cs="Arial"/>
          <w:b/>
          <w:bCs/>
          <w:color w:val="000000"/>
          <w:szCs w:val="20"/>
        </w:rPr>
        <w:t xml:space="preserve">5. </w:t>
      </w:r>
      <w:r w:rsidRPr="00681665">
        <w:rPr>
          <w:rFonts w:cs="Arial"/>
          <w:color w:val="000000"/>
          <w:szCs w:val="20"/>
        </w:rPr>
        <w:t>Если указанные обстоятельства продлятся свыше двух месяцев, любая из Сторон вправе расторгнуть полностью или частично настоящий Договор с возвратом полученного по настоящему Договору. Убытки, возникшие вследствие таких обстоятельств, не возмещаются.</w:t>
      </w:r>
    </w:p>
    <w:p w:rsidR="009C64FF" w:rsidRPr="00681665" w:rsidRDefault="009C64FF" w:rsidP="0070441F">
      <w:pPr>
        <w:tabs>
          <w:tab w:val="left" w:pos="720"/>
          <w:tab w:val="left" w:pos="792"/>
        </w:tabs>
        <w:spacing w:before="120" w:after="120"/>
        <w:jc w:val="both"/>
        <w:rPr>
          <w:rFonts w:cs="Arial"/>
          <w:color w:val="000000"/>
          <w:szCs w:val="20"/>
        </w:rPr>
      </w:pPr>
    </w:p>
    <w:p w:rsidR="0070441F" w:rsidRPr="004E2106" w:rsidRDefault="004E2106" w:rsidP="0070441F">
      <w:pPr>
        <w:spacing w:before="120" w:after="120"/>
        <w:jc w:val="both"/>
        <w:rPr>
          <w:rFonts w:cs="Arial"/>
          <w:color w:val="92D050"/>
          <w:sz w:val="28"/>
          <w:szCs w:val="28"/>
        </w:rPr>
      </w:pPr>
      <w:r w:rsidRPr="004E2106">
        <w:rPr>
          <w:rFonts w:cs="Arial"/>
          <w:b/>
          <w:color w:val="92D050"/>
          <w:sz w:val="28"/>
          <w:szCs w:val="28"/>
        </w:rPr>
        <w:t>8</w:t>
      </w:r>
      <w:r w:rsidRPr="004E2106">
        <w:rPr>
          <w:rFonts w:cs="Arial"/>
          <w:color w:val="92D050"/>
          <w:sz w:val="28"/>
          <w:szCs w:val="28"/>
        </w:rPr>
        <w:t>. СРОК ДЕЙСТВИЯ И ПОРЯДОК РАСТОРЖЕНИЯ ДОГОВОРА</w:t>
      </w:r>
    </w:p>
    <w:p w:rsidR="0070441F" w:rsidRPr="00681665" w:rsidRDefault="0070441F" w:rsidP="0070441F">
      <w:pPr>
        <w:tabs>
          <w:tab w:val="left" w:pos="869"/>
        </w:tabs>
        <w:spacing w:before="120" w:after="120"/>
        <w:jc w:val="both"/>
        <w:rPr>
          <w:rFonts w:cs="Arial"/>
          <w:color w:val="000000"/>
          <w:szCs w:val="20"/>
        </w:rPr>
      </w:pPr>
      <w:r w:rsidRPr="00681665">
        <w:rPr>
          <w:rFonts w:cs="Arial"/>
          <w:b/>
          <w:bCs/>
          <w:color w:val="000000"/>
          <w:szCs w:val="20"/>
        </w:rPr>
        <w:t>8.1.</w:t>
      </w:r>
      <w:r w:rsidRPr="00681665">
        <w:rPr>
          <w:rFonts w:cs="Arial"/>
          <w:color w:val="000000"/>
          <w:szCs w:val="20"/>
        </w:rPr>
        <w:t xml:space="preserve"> Настоящий Договор действует с момента (даты) его подписания, указанной в начале настоящего Договора, до полного исполнения Сторонами своих обязательств по настоящему Договору. </w:t>
      </w:r>
    </w:p>
    <w:p w:rsidR="0070441F" w:rsidRPr="00681665" w:rsidRDefault="0070441F" w:rsidP="0070441F">
      <w:pPr>
        <w:spacing w:before="120" w:after="120"/>
        <w:jc w:val="both"/>
        <w:rPr>
          <w:rFonts w:cs="Arial"/>
          <w:color w:val="000000"/>
          <w:szCs w:val="20"/>
        </w:rPr>
      </w:pPr>
      <w:r w:rsidRPr="00681665">
        <w:rPr>
          <w:rFonts w:cs="Arial"/>
          <w:b/>
          <w:bCs/>
          <w:color w:val="000000"/>
          <w:szCs w:val="20"/>
        </w:rPr>
        <w:t>8.2.</w:t>
      </w:r>
      <w:r w:rsidRPr="00681665">
        <w:rPr>
          <w:rFonts w:cs="Arial"/>
          <w:color w:val="000000"/>
          <w:szCs w:val="20"/>
        </w:rPr>
        <w:t xml:space="preserve"> Стороны настоящим соглашаются, что в случае прекращения действия настоящего Договора по любому основанию пункт 9.1. настоящего Договора будет продолжать действовать как отдельный договор между Заказчиком и Исполнителем, заключенный в день заключения настоящего Договора и выделенный из текста настоящего Договора, и что действие указанных договоренностей о конфиденциальности будет продолжаться бессрочно.</w:t>
      </w:r>
    </w:p>
    <w:p w:rsidR="0070441F" w:rsidRPr="00681665" w:rsidRDefault="0070441F" w:rsidP="0070441F">
      <w:pPr>
        <w:tabs>
          <w:tab w:val="left" w:pos="869"/>
        </w:tabs>
        <w:spacing w:before="120" w:after="120"/>
        <w:jc w:val="both"/>
        <w:rPr>
          <w:rFonts w:cs="Arial"/>
          <w:color w:val="000000"/>
          <w:szCs w:val="20"/>
        </w:rPr>
      </w:pPr>
      <w:r w:rsidRPr="00681665">
        <w:rPr>
          <w:rFonts w:cs="Arial"/>
          <w:b/>
          <w:bCs/>
          <w:color w:val="000000"/>
          <w:szCs w:val="20"/>
        </w:rPr>
        <w:lastRenderedPageBreak/>
        <w:t>8.3.</w:t>
      </w:r>
      <w:r w:rsidRPr="00681665">
        <w:rPr>
          <w:rFonts w:cs="Arial"/>
          <w:color w:val="000000"/>
          <w:szCs w:val="20"/>
        </w:rPr>
        <w:t xml:space="preserve"> Стороны вправе досрочно расторгнуть настоящий Договор в порядке и на основаниях, предусмотренных настоящим Договором и Гражданским Кодексом Российской Федерации.</w:t>
      </w:r>
    </w:p>
    <w:p w:rsidR="0070441F" w:rsidRPr="00681665" w:rsidRDefault="0070441F" w:rsidP="0070441F">
      <w:pPr>
        <w:spacing w:before="120" w:after="120"/>
        <w:jc w:val="both"/>
        <w:rPr>
          <w:rFonts w:cs="Arial"/>
          <w:color w:val="000000"/>
          <w:szCs w:val="20"/>
        </w:rPr>
      </w:pPr>
      <w:r w:rsidRPr="00681665">
        <w:rPr>
          <w:rFonts w:cs="Arial"/>
          <w:b/>
          <w:bCs/>
          <w:color w:val="000000"/>
          <w:szCs w:val="20"/>
        </w:rPr>
        <w:t xml:space="preserve">8.4. </w:t>
      </w:r>
      <w:r w:rsidRPr="00681665">
        <w:rPr>
          <w:rFonts w:cs="Arial"/>
          <w:color w:val="000000"/>
          <w:szCs w:val="20"/>
        </w:rPr>
        <w:t>В случае досрочного расторжения настоящего Договора вследствие нарушения Заказчиком обязательств по настоящему Договору или по инициативе самого Заказчика, Исполнитель не возвращает Заказчику авансовый платеж, указа</w:t>
      </w:r>
      <w:r w:rsidR="00E26408" w:rsidRPr="00681665">
        <w:rPr>
          <w:rFonts w:cs="Arial"/>
          <w:color w:val="000000"/>
          <w:szCs w:val="20"/>
        </w:rPr>
        <w:t>нный в пункте 4.2</w:t>
      </w:r>
      <w:r w:rsidRPr="00681665">
        <w:rPr>
          <w:rFonts w:cs="Arial"/>
          <w:color w:val="000000"/>
          <w:szCs w:val="20"/>
        </w:rPr>
        <w:t>, тем самым, возмещая убытки, причиненные ему Заказчиком досрочным прекращением настоящего Договора.</w:t>
      </w:r>
    </w:p>
    <w:p w:rsidR="0070441F" w:rsidRDefault="0070441F" w:rsidP="006B36E7">
      <w:pPr>
        <w:spacing w:before="120" w:after="120"/>
        <w:jc w:val="both"/>
        <w:rPr>
          <w:rFonts w:cs="Arial"/>
          <w:color w:val="000000"/>
          <w:szCs w:val="20"/>
        </w:rPr>
      </w:pPr>
      <w:r w:rsidRPr="00681665">
        <w:rPr>
          <w:rFonts w:cs="Arial"/>
          <w:b/>
          <w:bCs/>
          <w:color w:val="000000"/>
          <w:szCs w:val="20"/>
        </w:rPr>
        <w:t xml:space="preserve">8.5. </w:t>
      </w:r>
      <w:r w:rsidRPr="00681665">
        <w:rPr>
          <w:rFonts w:cs="Arial"/>
          <w:color w:val="000000"/>
          <w:szCs w:val="20"/>
        </w:rPr>
        <w:t>При возникновении между Сторонами споров, Стороны примут все меры к разрешению таких споров путем переговоров между собой.</w:t>
      </w:r>
    </w:p>
    <w:p w:rsidR="009C64FF" w:rsidRPr="00681665" w:rsidRDefault="009C64FF" w:rsidP="006B36E7">
      <w:pPr>
        <w:spacing w:before="120" w:after="120"/>
        <w:jc w:val="both"/>
        <w:rPr>
          <w:rFonts w:cs="Arial"/>
          <w:color w:val="000000"/>
          <w:szCs w:val="20"/>
        </w:rPr>
      </w:pPr>
    </w:p>
    <w:p w:rsidR="0070441F" w:rsidRPr="004E2106" w:rsidRDefault="004E2106" w:rsidP="0070441F">
      <w:pPr>
        <w:tabs>
          <w:tab w:val="left" w:pos="454"/>
        </w:tabs>
        <w:spacing w:before="120" w:after="120"/>
        <w:jc w:val="both"/>
        <w:rPr>
          <w:rFonts w:cs="Arial"/>
          <w:color w:val="92D050"/>
          <w:sz w:val="28"/>
          <w:szCs w:val="28"/>
        </w:rPr>
      </w:pPr>
      <w:r w:rsidRPr="004E2106">
        <w:rPr>
          <w:rFonts w:cs="Arial"/>
          <w:b/>
          <w:color w:val="92D050"/>
          <w:sz w:val="28"/>
          <w:szCs w:val="28"/>
        </w:rPr>
        <w:t>9</w:t>
      </w:r>
      <w:r w:rsidRPr="004E2106">
        <w:rPr>
          <w:rFonts w:cs="Arial"/>
          <w:color w:val="92D050"/>
          <w:sz w:val="28"/>
          <w:szCs w:val="28"/>
        </w:rPr>
        <w:t>. ИНЫЕ УСЛОВИЯ</w:t>
      </w:r>
    </w:p>
    <w:p w:rsidR="0070441F" w:rsidRPr="00681665" w:rsidRDefault="0070441F" w:rsidP="0070441F">
      <w:pPr>
        <w:tabs>
          <w:tab w:val="left" w:pos="973"/>
        </w:tabs>
        <w:spacing w:before="120" w:after="120"/>
        <w:jc w:val="both"/>
        <w:rPr>
          <w:rFonts w:cs="Arial"/>
          <w:color w:val="000000"/>
          <w:szCs w:val="20"/>
        </w:rPr>
      </w:pPr>
      <w:r w:rsidRPr="00681665">
        <w:rPr>
          <w:rFonts w:eastAsia="Courier New CYR" w:cs="Arial"/>
          <w:b/>
          <w:bCs/>
          <w:color w:val="000000"/>
          <w:szCs w:val="20"/>
        </w:rPr>
        <w:t xml:space="preserve">9.1. </w:t>
      </w:r>
      <w:r w:rsidRPr="00681665">
        <w:rPr>
          <w:rFonts w:cs="Arial"/>
          <w:color w:val="000000"/>
          <w:szCs w:val="20"/>
        </w:rPr>
        <w:t>Стороны признают любую информацию, касающуюся заключения и содержания настоящего Договора, включая любые приложения и дополнения к нему, коммерческой тайной и обязуются строго сохранять конфиденциальный характер такой информации, не разглашая ее третьим лицам без предварительного письменного на то согласия другой Стороны, за исключением случаев, когда это необходимо для целей Договора или для раскрытия соответствующим государственным органам в случаях, определенных законом. Указанное положение не относится к общеизвестной или общедоступной информации.</w:t>
      </w:r>
    </w:p>
    <w:p w:rsidR="0070441F" w:rsidRPr="00681665" w:rsidRDefault="0070441F" w:rsidP="0070441F">
      <w:pPr>
        <w:tabs>
          <w:tab w:val="left" w:pos="973"/>
        </w:tabs>
        <w:spacing w:before="120" w:after="120"/>
        <w:jc w:val="both"/>
        <w:rPr>
          <w:rFonts w:cs="Arial"/>
          <w:color w:val="000000"/>
          <w:szCs w:val="20"/>
        </w:rPr>
      </w:pPr>
      <w:r w:rsidRPr="00681665">
        <w:rPr>
          <w:rFonts w:cs="Arial"/>
          <w:b/>
          <w:bCs/>
          <w:color w:val="000000"/>
          <w:szCs w:val="20"/>
        </w:rPr>
        <w:t>9.</w:t>
      </w:r>
      <w:r w:rsidRPr="00681665">
        <w:rPr>
          <w:rFonts w:eastAsia="Courier New CYR" w:cs="Arial"/>
          <w:b/>
          <w:bCs/>
          <w:color w:val="000000"/>
          <w:szCs w:val="20"/>
        </w:rPr>
        <w:t xml:space="preserve">2. </w:t>
      </w:r>
      <w:r w:rsidRPr="00681665">
        <w:rPr>
          <w:rFonts w:cs="Arial"/>
          <w:color w:val="000000"/>
          <w:szCs w:val="20"/>
        </w:rPr>
        <w:t>Любые изменения и дополнения к настоящему Договору действительны лишь в случае их письменного оформления с указанием даты и подписями уполномоченных представителей Сторон, скрепленные печатями Сторон.</w:t>
      </w:r>
    </w:p>
    <w:p w:rsidR="0070441F" w:rsidRPr="00681665" w:rsidRDefault="0070441F" w:rsidP="0070441F">
      <w:pPr>
        <w:tabs>
          <w:tab w:val="left" w:pos="18"/>
          <w:tab w:val="left" w:pos="973"/>
        </w:tabs>
        <w:spacing w:before="120" w:after="120"/>
        <w:jc w:val="both"/>
        <w:rPr>
          <w:rFonts w:cs="Arial"/>
          <w:color w:val="000000"/>
          <w:szCs w:val="20"/>
        </w:rPr>
      </w:pPr>
      <w:r w:rsidRPr="00681665">
        <w:rPr>
          <w:rFonts w:cs="Arial"/>
          <w:b/>
          <w:bCs/>
          <w:color w:val="000000"/>
          <w:szCs w:val="20"/>
        </w:rPr>
        <w:t>9.3</w:t>
      </w:r>
      <w:r w:rsidRPr="00681665">
        <w:rPr>
          <w:rFonts w:eastAsia="Courier New CYR" w:cs="Arial"/>
          <w:b/>
          <w:bCs/>
          <w:color w:val="000000"/>
          <w:szCs w:val="20"/>
        </w:rPr>
        <w:t xml:space="preserve">. </w:t>
      </w:r>
      <w:r w:rsidRPr="00681665">
        <w:rPr>
          <w:rFonts w:cs="Arial"/>
          <w:color w:val="000000"/>
          <w:szCs w:val="20"/>
        </w:rPr>
        <w:t>При изменении юридического статуса, адреса, банковского счета Сторона, у которой произошли такие изменения, обязана уведомить другую Сторону в течение 5 (пяти) календарных дней с даты такого изменения письменно, по факсу, с курьером или заказным письмом с уведомлением</w:t>
      </w:r>
      <w:r w:rsidR="00CB6B74">
        <w:rPr>
          <w:rFonts w:cs="Arial"/>
          <w:color w:val="000000"/>
          <w:szCs w:val="20"/>
        </w:rPr>
        <w:t xml:space="preserve"> </w:t>
      </w:r>
      <w:r w:rsidRPr="00681665">
        <w:rPr>
          <w:rFonts w:cs="Arial"/>
          <w:color w:val="000000"/>
          <w:szCs w:val="20"/>
        </w:rPr>
        <w:t>о вручении. До получения такого уведомления все операции, сделанные по прежним реквизитам, считаются надлежаще выполненными.</w:t>
      </w:r>
    </w:p>
    <w:p w:rsidR="0070441F" w:rsidRPr="00681665" w:rsidRDefault="0070441F" w:rsidP="0070441F">
      <w:pPr>
        <w:tabs>
          <w:tab w:val="left" w:pos="973"/>
        </w:tabs>
        <w:spacing w:before="120" w:after="120"/>
        <w:jc w:val="both"/>
        <w:rPr>
          <w:rFonts w:cs="Arial"/>
          <w:color w:val="000000"/>
          <w:szCs w:val="20"/>
        </w:rPr>
      </w:pPr>
      <w:r w:rsidRPr="00681665">
        <w:rPr>
          <w:rFonts w:cs="Arial"/>
          <w:b/>
          <w:bCs/>
          <w:color w:val="000000"/>
          <w:szCs w:val="20"/>
        </w:rPr>
        <w:t>9.4</w:t>
      </w:r>
      <w:r w:rsidRPr="00681665">
        <w:rPr>
          <w:rFonts w:eastAsia="Courier New CYR" w:cs="Arial"/>
          <w:b/>
          <w:bCs/>
          <w:color w:val="000000"/>
          <w:szCs w:val="20"/>
        </w:rPr>
        <w:t xml:space="preserve">. </w:t>
      </w:r>
      <w:r w:rsidRPr="00681665">
        <w:rPr>
          <w:rFonts w:cs="Arial"/>
          <w:color w:val="000000"/>
          <w:szCs w:val="20"/>
        </w:rPr>
        <w:t>С даты вступления в силу настоящий Договор прекращает любые соглашения по предмету настоящего Договора или аналогичные ему (включая предшествующую заключению настоящего Договора переписку по его предмету), имеющие место между Сторонами.</w:t>
      </w:r>
    </w:p>
    <w:p w:rsidR="0070441F" w:rsidRPr="00681665" w:rsidRDefault="0070441F" w:rsidP="0070441F">
      <w:pPr>
        <w:tabs>
          <w:tab w:val="left" w:pos="973"/>
        </w:tabs>
        <w:spacing w:before="120" w:after="120"/>
        <w:jc w:val="both"/>
        <w:rPr>
          <w:rFonts w:cs="Arial"/>
          <w:color w:val="000000"/>
          <w:szCs w:val="20"/>
        </w:rPr>
      </w:pPr>
      <w:r w:rsidRPr="00681665">
        <w:rPr>
          <w:rFonts w:cs="Arial"/>
          <w:b/>
          <w:bCs/>
          <w:color w:val="000000"/>
          <w:szCs w:val="20"/>
        </w:rPr>
        <w:t>9.5</w:t>
      </w:r>
      <w:r w:rsidRPr="00681665">
        <w:rPr>
          <w:rFonts w:eastAsia="Courier New CYR" w:cs="Arial"/>
          <w:b/>
          <w:bCs/>
          <w:color w:val="000000"/>
          <w:szCs w:val="20"/>
        </w:rPr>
        <w:t xml:space="preserve">. </w:t>
      </w:r>
      <w:r w:rsidRPr="00681665">
        <w:rPr>
          <w:rFonts w:cs="Arial"/>
          <w:color w:val="000000"/>
          <w:szCs w:val="20"/>
        </w:rPr>
        <w:t>В настоящем Договоре, если иное прямо не следует из контекста:</w:t>
      </w:r>
    </w:p>
    <w:p w:rsidR="0070441F" w:rsidRPr="00681665" w:rsidRDefault="0070441F" w:rsidP="0070441F">
      <w:pPr>
        <w:numPr>
          <w:ilvl w:val="0"/>
          <w:numId w:val="37"/>
        </w:numPr>
        <w:tabs>
          <w:tab w:val="left" w:pos="1440"/>
        </w:tabs>
        <w:spacing w:before="120" w:after="120" w:line="240" w:lineRule="auto"/>
        <w:jc w:val="both"/>
        <w:rPr>
          <w:rFonts w:cs="Arial"/>
          <w:color w:val="000000"/>
          <w:szCs w:val="20"/>
        </w:rPr>
      </w:pPr>
      <w:r w:rsidRPr="00681665">
        <w:rPr>
          <w:rFonts w:cs="Arial"/>
          <w:color w:val="000000"/>
          <w:szCs w:val="20"/>
        </w:rPr>
        <w:t>Ссылки на «статьи» и «пункты» есть ссылки на статьи и пункты настоящего Договора, если иное прямо не указано в тексте настоящего Договора;</w:t>
      </w:r>
    </w:p>
    <w:p w:rsidR="0070441F" w:rsidRPr="00681665" w:rsidRDefault="0070441F" w:rsidP="0070441F">
      <w:pPr>
        <w:numPr>
          <w:ilvl w:val="0"/>
          <w:numId w:val="37"/>
        </w:numPr>
        <w:tabs>
          <w:tab w:val="left" w:pos="1440"/>
        </w:tabs>
        <w:spacing w:before="120" w:after="120" w:line="240" w:lineRule="auto"/>
        <w:jc w:val="both"/>
        <w:rPr>
          <w:rFonts w:cs="Arial"/>
          <w:color w:val="000000"/>
          <w:szCs w:val="20"/>
        </w:rPr>
      </w:pPr>
      <w:r w:rsidRPr="00681665">
        <w:rPr>
          <w:rFonts w:cs="Arial"/>
          <w:color w:val="000000"/>
          <w:szCs w:val="20"/>
        </w:rPr>
        <w:t>Заголовки Статей приведены исключительно для удобства и не должны приниматься во внимание при толковании настоящего Договора;</w:t>
      </w:r>
    </w:p>
    <w:p w:rsidR="0070441F" w:rsidRPr="00681665" w:rsidRDefault="0070441F" w:rsidP="0070441F">
      <w:pPr>
        <w:numPr>
          <w:ilvl w:val="0"/>
          <w:numId w:val="37"/>
        </w:numPr>
        <w:tabs>
          <w:tab w:val="left" w:pos="1440"/>
        </w:tabs>
        <w:spacing w:before="120" w:after="120" w:line="240" w:lineRule="auto"/>
        <w:jc w:val="both"/>
        <w:rPr>
          <w:rFonts w:cs="Arial"/>
          <w:color w:val="000000"/>
          <w:szCs w:val="20"/>
        </w:rPr>
      </w:pPr>
      <w:r w:rsidRPr="00681665">
        <w:rPr>
          <w:rFonts w:cs="Arial"/>
          <w:color w:val="000000"/>
          <w:szCs w:val="20"/>
        </w:rPr>
        <w:t>Все Приложения к настоящему Договору, являются неотъемлемыми частями настоящего Договора;</w:t>
      </w:r>
    </w:p>
    <w:p w:rsidR="0070441F" w:rsidRPr="00681665" w:rsidRDefault="0070441F" w:rsidP="0070441F">
      <w:pPr>
        <w:tabs>
          <w:tab w:val="left" w:pos="973"/>
        </w:tabs>
        <w:spacing w:before="120" w:after="120"/>
        <w:jc w:val="both"/>
        <w:rPr>
          <w:rFonts w:cs="Arial"/>
          <w:color w:val="000000"/>
          <w:szCs w:val="20"/>
        </w:rPr>
      </w:pPr>
      <w:r w:rsidRPr="00681665">
        <w:rPr>
          <w:rFonts w:cs="Arial"/>
          <w:b/>
          <w:bCs/>
          <w:color w:val="000000"/>
          <w:szCs w:val="20"/>
        </w:rPr>
        <w:t>9.6</w:t>
      </w:r>
      <w:r w:rsidRPr="00681665">
        <w:rPr>
          <w:rFonts w:eastAsia="Courier New CYR" w:cs="Arial"/>
          <w:b/>
          <w:bCs/>
          <w:color w:val="000000"/>
          <w:szCs w:val="20"/>
        </w:rPr>
        <w:t xml:space="preserve">. </w:t>
      </w:r>
      <w:r w:rsidRPr="00681665">
        <w:rPr>
          <w:rFonts w:cs="Arial"/>
          <w:color w:val="000000"/>
          <w:szCs w:val="20"/>
        </w:rPr>
        <w:t>Правоотношения Сторон по настоящему Договору определяются и регулируются в соответствии с действующим законодательством РФ.</w:t>
      </w:r>
    </w:p>
    <w:p w:rsidR="0070441F" w:rsidRPr="00681665" w:rsidRDefault="0070441F" w:rsidP="0070441F">
      <w:pPr>
        <w:tabs>
          <w:tab w:val="left" w:pos="973"/>
        </w:tabs>
        <w:spacing w:before="120" w:after="120"/>
        <w:jc w:val="both"/>
        <w:rPr>
          <w:rFonts w:cs="Arial"/>
          <w:color w:val="000000"/>
          <w:szCs w:val="20"/>
        </w:rPr>
      </w:pPr>
      <w:r w:rsidRPr="00681665">
        <w:rPr>
          <w:rFonts w:eastAsia="Courier New CYR" w:cs="Arial"/>
          <w:b/>
          <w:bCs/>
          <w:color w:val="000000"/>
          <w:szCs w:val="20"/>
        </w:rPr>
        <w:t xml:space="preserve">9.7. </w:t>
      </w:r>
      <w:r w:rsidRPr="00681665">
        <w:rPr>
          <w:rFonts w:cs="Arial"/>
          <w:color w:val="000000"/>
          <w:szCs w:val="20"/>
        </w:rPr>
        <w:t>В случае, если какое-либо из положений настоящего Договора окажется недействительным в силу закона, оно будет считаться исключенным из настоящего Договора, а остальные положения настоящего Договора сохранят силу.</w:t>
      </w:r>
    </w:p>
    <w:p w:rsidR="0070441F" w:rsidRPr="00681665" w:rsidRDefault="0070441F" w:rsidP="0070441F">
      <w:pPr>
        <w:tabs>
          <w:tab w:val="left" w:pos="973"/>
        </w:tabs>
        <w:spacing w:before="120" w:after="120"/>
        <w:jc w:val="both"/>
        <w:rPr>
          <w:rFonts w:cs="Arial"/>
          <w:color w:val="000000"/>
          <w:szCs w:val="20"/>
        </w:rPr>
      </w:pPr>
      <w:r w:rsidRPr="00681665">
        <w:rPr>
          <w:rFonts w:cs="Arial"/>
          <w:b/>
          <w:bCs/>
          <w:color w:val="000000"/>
          <w:szCs w:val="20"/>
        </w:rPr>
        <w:t>9.8</w:t>
      </w:r>
      <w:r w:rsidRPr="00681665">
        <w:rPr>
          <w:rFonts w:eastAsia="Courier New CYR" w:cs="Arial"/>
          <w:b/>
          <w:bCs/>
          <w:color w:val="000000"/>
          <w:szCs w:val="20"/>
        </w:rPr>
        <w:t xml:space="preserve">. </w:t>
      </w:r>
      <w:r w:rsidRPr="00681665">
        <w:rPr>
          <w:rFonts w:cs="Arial"/>
          <w:color w:val="000000"/>
          <w:szCs w:val="20"/>
        </w:rPr>
        <w:t xml:space="preserve">Настоящий Договор составлен на </w:t>
      </w:r>
      <w:r w:rsidR="00E26408" w:rsidRPr="00DE5AFB">
        <w:rPr>
          <w:rFonts w:cs="Arial"/>
          <w:color w:val="000000"/>
          <w:szCs w:val="20"/>
        </w:rPr>
        <w:t>13</w:t>
      </w:r>
      <w:r w:rsidRPr="00DE5AFB">
        <w:rPr>
          <w:rFonts w:cs="Arial"/>
          <w:color w:val="FF0000"/>
          <w:szCs w:val="20"/>
        </w:rPr>
        <w:t xml:space="preserve"> </w:t>
      </w:r>
      <w:r w:rsidRPr="00DE5AFB">
        <w:rPr>
          <w:rFonts w:cs="Arial"/>
          <w:color w:val="000000"/>
          <w:szCs w:val="20"/>
        </w:rPr>
        <w:t>(</w:t>
      </w:r>
      <w:r w:rsidR="00E26408" w:rsidRPr="00DE5AFB">
        <w:rPr>
          <w:rFonts w:cs="Arial"/>
          <w:color w:val="000000"/>
          <w:szCs w:val="20"/>
        </w:rPr>
        <w:t>тринадцати</w:t>
      </w:r>
      <w:r w:rsidRPr="00DE5AFB">
        <w:rPr>
          <w:rFonts w:cs="Arial"/>
          <w:color w:val="000000"/>
          <w:szCs w:val="20"/>
        </w:rPr>
        <w:t>)</w:t>
      </w:r>
      <w:r w:rsidRPr="00681665">
        <w:rPr>
          <w:rFonts w:cs="Arial"/>
          <w:color w:val="000000"/>
          <w:szCs w:val="20"/>
        </w:rPr>
        <w:t xml:space="preserve"> листах, и в том же объеме полностью согласован Сторонами настоящего Договора и подписан уполномоченными представителями каждой Стороны Договора.</w:t>
      </w:r>
    </w:p>
    <w:p w:rsidR="0070441F" w:rsidRPr="00681665" w:rsidRDefault="0070441F" w:rsidP="0070441F">
      <w:pPr>
        <w:tabs>
          <w:tab w:val="left" w:pos="18"/>
          <w:tab w:val="left" w:pos="973"/>
        </w:tabs>
        <w:spacing w:before="120" w:after="120"/>
        <w:jc w:val="both"/>
        <w:rPr>
          <w:rFonts w:cs="Arial"/>
          <w:color w:val="000000"/>
          <w:szCs w:val="20"/>
        </w:rPr>
      </w:pPr>
      <w:r w:rsidRPr="00681665">
        <w:rPr>
          <w:rFonts w:cs="Arial"/>
          <w:b/>
          <w:bCs/>
          <w:color w:val="000000"/>
          <w:szCs w:val="20"/>
        </w:rPr>
        <w:lastRenderedPageBreak/>
        <w:t>9.9</w:t>
      </w:r>
      <w:r w:rsidRPr="00681665">
        <w:rPr>
          <w:rFonts w:eastAsia="Courier New CYR" w:cs="Arial"/>
          <w:b/>
          <w:bCs/>
          <w:color w:val="000000"/>
          <w:szCs w:val="20"/>
        </w:rPr>
        <w:t xml:space="preserve">. </w:t>
      </w:r>
      <w:r w:rsidRPr="00681665">
        <w:rPr>
          <w:rFonts w:cs="Arial"/>
          <w:color w:val="000000"/>
          <w:szCs w:val="20"/>
        </w:rPr>
        <w:t>Настоящий Договор составлен на русском языке в 2-х (двух) аутентичных экземплярах, имеющих равную юридическую силу, по одному экземпляру для каждой из Сторон.</w:t>
      </w:r>
    </w:p>
    <w:p w:rsidR="0070441F" w:rsidRPr="00681665" w:rsidRDefault="0070441F" w:rsidP="0070441F">
      <w:pPr>
        <w:tabs>
          <w:tab w:val="left" w:pos="18"/>
          <w:tab w:val="left" w:pos="973"/>
        </w:tabs>
        <w:spacing w:before="120" w:after="120"/>
        <w:jc w:val="both"/>
        <w:rPr>
          <w:rFonts w:cs="Arial"/>
          <w:color w:val="000000"/>
          <w:szCs w:val="20"/>
        </w:rPr>
      </w:pPr>
      <w:r w:rsidRPr="00681665">
        <w:rPr>
          <w:rFonts w:cs="Arial"/>
          <w:b/>
          <w:color w:val="000000"/>
          <w:szCs w:val="20"/>
        </w:rPr>
        <w:t>9.10.</w:t>
      </w:r>
      <w:r w:rsidRPr="00681665">
        <w:rPr>
          <w:rFonts w:cs="Arial"/>
          <w:color w:val="000000"/>
          <w:szCs w:val="20"/>
        </w:rPr>
        <w:t xml:space="preserve">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rsidR="0070441F" w:rsidRPr="00681665" w:rsidRDefault="0070441F" w:rsidP="0070441F">
      <w:pPr>
        <w:pStyle w:val="afb"/>
        <w:spacing w:before="120" w:beforeAutospacing="0" w:after="120" w:afterAutospacing="0"/>
        <w:jc w:val="both"/>
        <w:rPr>
          <w:rFonts w:ascii="Arial" w:hAnsi="Arial" w:cs="Arial"/>
          <w:color w:val="000000"/>
          <w:sz w:val="20"/>
          <w:szCs w:val="20"/>
          <w:lang w:eastAsia="ar-SA"/>
        </w:rPr>
      </w:pPr>
      <w:r w:rsidRPr="00681665">
        <w:rPr>
          <w:rFonts w:ascii="Arial" w:hAnsi="Arial" w:cs="Arial"/>
          <w:color w:val="000000"/>
          <w:sz w:val="20"/>
          <w:szCs w:val="20"/>
          <w:lang w:eastAsia="ar-SA"/>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0441F" w:rsidRPr="00681665" w:rsidRDefault="0070441F" w:rsidP="0070441F">
      <w:pPr>
        <w:pStyle w:val="afb"/>
        <w:spacing w:before="120" w:beforeAutospacing="0" w:after="120" w:afterAutospacing="0"/>
        <w:jc w:val="both"/>
        <w:rPr>
          <w:rFonts w:ascii="Arial" w:hAnsi="Arial" w:cs="Arial"/>
          <w:color w:val="000000"/>
          <w:sz w:val="20"/>
          <w:szCs w:val="20"/>
          <w:lang w:eastAsia="ar-SA"/>
        </w:rPr>
      </w:pPr>
      <w:r w:rsidRPr="00681665">
        <w:rPr>
          <w:rFonts w:ascii="Arial" w:hAnsi="Arial" w:cs="Arial"/>
          <w:color w:val="000000"/>
          <w:sz w:val="20"/>
          <w:szCs w:val="20"/>
          <w:lang w:eastAsia="ar-SA"/>
        </w:rPr>
        <w:t xml:space="preserve">Сообщения направляются по следующим электронным адресам: в адрес </w:t>
      </w:r>
      <w:r w:rsidRPr="00641B16">
        <w:rPr>
          <w:rFonts w:ascii="Arial" w:hAnsi="Arial" w:cs="Arial"/>
          <w:color w:val="000000"/>
          <w:sz w:val="20"/>
          <w:szCs w:val="20"/>
          <w:lang w:eastAsia="ar-SA"/>
        </w:rPr>
        <w:t xml:space="preserve">____________ по e-mail ______________ от ИП Федосеева Е.В. с e-mail </w:t>
      </w:r>
      <w:hyperlink r:id="rId8" w:history="1">
        <w:r w:rsidRPr="00641B16">
          <w:rPr>
            <w:rStyle w:val="a6"/>
            <w:rFonts w:ascii="Arial" w:hAnsi="Arial" w:cs="Arial"/>
            <w:sz w:val="20"/>
            <w:szCs w:val="20"/>
            <w:lang w:eastAsia="ar-SA"/>
          </w:rPr>
          <w:t>1@emisart.ru</w:t>
        </w:r>
      </w:hyperlink>
      <w:r w:rsidRPr="00641B16">
        <w:rPr>
          <w:rFonts w:ascii="Arial" w:hAnsi="Arial" w:cs="Arial"/>
          <w:color w:val="000000"/>
          <w:sz w:val="20"/>
          <w:szCs w:val="20"/>
          <w:lang w:eastAsia="ar-SA"/>
        </w:rPr>
        <w:t xml:space="preserve"> и в обратном направлении.</w:t>
      </w:r>
    </w:p>
    <w:p w:rsidR="0070441F" w:rsidRPr="00681665" w:rsidRDefault="0070441F" w:rsidP="0070441F">
      <w:pPr>
        <w:pStyle w:val="afb"/>
        <w:spacing w:before="120" w:beforeAutospacing="0" w:after="120" w:afterAutospacing="0"/>
        <w:jc w:val="both"/>
        <w:rPr>
          <w:rFonts w:ascii="Arial" w:hAnsi="Arial" w:cs="Arial"/>
          <w:color w:val="000000"/>
          <w:sz w:val="20"/>
          <w:szCs w:val="20"/>
          <w:lang w:eastAsia="ar-SA"/>
        </w:rPr>
      </w:pPr>
      <w:r w:rsidRPr="00681665">
        <w:rPr>
          <w:rFonts w:ascii="Arial" w:hAnsi="Arial" w:cs="Arial"/>
          <w:color w:val="000000"/>
          <w:sz w:val="20"/>
          <w:szCs w:val="20"/>
          <w:lang w:eastAsia="ar-SA"/>
        </w:rPr>
        <w:t>Все уведомления и сообщения, отправленные Сторонами друг другу по вышеуказанным адресам электронной почты, признаются Сторонами официальной перепиской в рамках настоящего Договора.</w:t>
      </w:r>
    </w:p>
    <w:p w:rsidR="0070441F" w:rsidRPr="00681665" w:rsidRDefault="0070441F" w:rsidP="0070441F">
      <w:pPr>
        <w:pStyle w:val="afb"/>
        <w:spacing w:before="120" w:beforeAutospacing="0" w:after="120" w:afterAutospacing="0"/>
        <w:jc w:val="both"/>
        <w:rPr>
          <w:rFonts w:ascii="Arial" w:hAnsi="Arial" w:cs="Arial"/>
          <w:color w:val="000000"/>
          <w:sz w:val="20"/>
          <w:szCs w:val="20"/>
          <w:lang w:eastAsia="ar-SA"/>
        </w:rPr>
      </w:pPr>
      <w:r w:rsidRPr="00681665">
        <w:rPr>
          <w:rFonts w:ascii="Arial" w:hAnsi="Arial" w:cs="Arial"/>
          <w:color w:val="000000"/>
          <w:sz w:val="20"/>
          <w:szCs w:val="20"/>
          <w:lang w:eastAsia="ar-SA"/>
        </w:rPr>
        <w:t>Датой передачи соответствующего сообщения считается день отправления сообщения электронной почты.</w:t>
      </w:r>
    </w:p>
    <w:p w:rsidR="0070441F" w:rsidRDefault="0070441F" w:rsidP="0070441F">
      <w:pPr>
        <w:pStyle w:val="afb"/>
        <w:spacing w:before="120" w:beforeAutospacing="0" w:after="120" w:afterAutospacing="0"/>
        <w:jc w:val="both"/>
        <w:rPr>
          <w:rFonts w:ascii="Arial" w:hAnsi="Arial" w:cs="Arial"/>
          <w:color w:val="000000"/>
          <w:sz w:val="20"/>
          <w:szCs w:val="20"/>
          <w:lang w:eastAsia="ar-SA"/>
        </w:rPr>
      </w:pPr>
      <w:r w:rsidRPr="00681665">
        <w:rPr>
          <w:rFonts w:ascii="Arial" w:hAnsi="Arial" w:cs="Arial"/>
          <w:color w:val="000000"/>
          <w:sz w:val="20"/>
          <w:szCs w:val="20"/>
          <w:lang w:eastAsia="ar-SA"/>
        </w:rPr>
        <w:t>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9C64FF" w:rsidRPr="00681665" w:rsidRDefault="009C64FF" w:rsidP="0070441F">
      <w:pPr>
        <w:pStyle w:val="afb"/>
        <w:spacing w:before="120" w:beforeAutospacing="0" w:after="120" w:afterAutospacing="0"/>
        <w:jc w:val="both"/>
        <w:rPr>
          <w:rFonts w:ascii="Arial" w:hAnsi="Arial" w:cs="Arial"/>
          <w:color w:val="000000"/>
          <w:sz w:val="20"/>
          <w:szCs w:val="20"/>
          <w:lang w:eastAsia="ar-SA"/>
        </w:rPr>
      </w:pPr>
      <w:bookmarkStart w:id="0" w:name="_GoBack"/>
      <w:bookmarkEnd w:id="0"/>
    </w:p>
    <w:p w:rsidR="0070441F" w:rsidRPr="00641B16" w:rsidRDefault="004E2106" w:rsidP="0070441F">
      <w:pPr>
        <w:tabs>
          <w:tab w:val="left" w:pos="18"/>
          <w:tab w:val="left" w:pos="973"/>
        </w:tabs>
        <w:spacing w:before="120" w:after="120"/>
        <w:jc w:val="both"/>
        <w:rPr>
          <w:rFonts w:cs="Arial"/>
          <w:color w:val="92D050"/>
          <w:sz w:val="28"/>
          <w:szCs w:val="28"/>
        </w:rPr>
      </w:pPr>
      <w:r w:rsidRPr="00641B16">
        <w:rPr>
          <w:rFonts w:cs="Arial"/>
          <w:b/>
          <w:color w:val="92D050"/>
          <w:sz w:val="28"/>
          <w:szCs w:val="28"/>
        </w:rPr>
        <w:t>10</w:t>
      </w:r>
      <w:r w:rsidRPr="00641B16">
        <w:rPr>
          <w:rFonts w:cs="Arial"/>
          <w:color w:val="92D050"/>
          <w:sz w:val="28"/>
          <w:szCs w:val="28"/>
        </w:rPr>
        <w:t>. ИНТЕЛЛЕКТУАЛЬНАЯ СОБСТВЕННОСТЬ</w:t>
      </w:r>
    </w:p>
    <w:p w:rsidR="0070441F" w:rsidRPr="00681665" w:rsidRDefault="0070441F" w:rsidP="0070441F">
      <w:pPr>
        <w:pStyle w:val="aff3"/>
        <w:tabs>
          <w:tab w:val="left" w:pos="540"/>
        </w:tabs>
        <w:spacing w:before="120" w:after="120"/>
        <w:jc w:val="both"/>
        <w:rPr>
          <w:rFonts w:ascii="Arial" w:hAnsi="Arial" w:cs="Arial"/>
          <w:color w:val="000000"/>
          <w:szCs w:val="20"/>
        </w:rPr>
      </w:pPr>
      <w:r w:rsidRPr="00681665">
        <w:rPr>
          <w:rFonts w:ascii="Arial" w:hAnsi="Arial" w:cs="Arial"/>
          <w:b/>
          <w:bCs/>
          <w:color w:val="000000"/>
          <w:szCs w:val="20"/>
        </w:rPr>
        <w:t>10.1.</w:t>
      </w:r>
      <w:r w:rsidRPr="00681665">
        <w:rPr>
          <w:rFonts w:ascii="Arial" w:hAnsi="Arial" w:cs="Arial"/>
          <w:color w:val="000000"/>
          <w:szCs w:val="20"/>
        </w:rPr>
        <w:t xml:space="preserve"> В рамках исполнения работ по настоящему Договору Исполнителем создаются объекты интеллектуальной собственности.</w:t>
      </w:r>
    </w:p>
    <w:p w:rsidR="0070441F" w:rsidRPr="00681665" w:rsidRDefault="0070441F" w:rsidP="0070441F">
      <w:pPr>
        <w:pStyle w:val="aff3"/>
        <w:tabs>
          <w:tab w:val="left" w:pos="540"/>
        </w:tabs>
        <w:spacing w:before="120" w:after="120"/>
        <w:jc w:val="both"/>
        <w:rPr>
          <w:rFonts w:ascii="Arial" w:hAnsi="Arial" w:cs="Arial"/>
          <w:color w:val="000000"/>
          <w:szCs w:val="20"/>
        </w:rPr>
      </w:pPr>
      <w:r w:rsidRPr="00681665">
        <w:rPr>
          <w:rFonts w:ascii="Arial" w:hAnsi="Arial" w:cs="Arial"/>
          <w:b/>
          <w:bCs/>
          <w:color w:val="000000"/>
          <w:szCs w:val="20"/>
        </w:rPr>
        <w:t>10.2.</w:t>
      </w:r>
      <w:r w:rsidRPr="00681665">
        <w:rPr>
          <w:rFonts w:ascii="Arial" w:hAnsi="Arial" w:cs="Arial"/>
          <w:color w:val="000000"/>
          <w:szCs w:val="20"/>
        </w:rPr>
        <w:t xml:space="preserve"> Исключительными имущественными правами на объекты интеллектуальной собственности, созданные Исполнителем до момента заключения настоящего Договора и используемые для выполнения работ (средства разработчика) по настоящему Договору, обладает Исполнитель.</w:t>
      </w:r>
    </w:p>
    <w:p w:rsidR="0070441F" w:rsidRPr="00681665" w:rsidRDefault="0070441F" w:rsidP="0070441F">
      <w:pPr>
        <w:pStyle w:val="aff3"/>
        <w:tabs>
          <w:tab w:val="left" w:pos="540"/>
        </w:tabs>
        <w:spacing w:before="120" w:after="120"/>
        <w:jc w:val="both"/>
        <w:rPr>
          <w:rFonts w:ascii="Arial" w:hAnsi="Arial" w:cs="Arial"/>
          <w:color w:val="000000"/>
          <w:szCs w:val="20"/>
        </w:rPr>
      </w:pPr>
      <w:r w:rsidRPr="00681665">
        <w:rPr>
          <w:rFonts w:ascii="Arial" w:hAnsi="Arial" w:cs="Arial"/>
          <w:b/>
          <w:bCs/>
          <w:color w:val="000000"/>
          <w:szCs w:val="20"/>
        </w:rPr>
        <w:t>10.3.</w:t>
      </w:r>
      <w:r w:rsidRPr="00681665">
        <w:rPr>
          <w:rFonts w:ascii="Arial" w:hAnsi="Arial" w:cs="Arial"/>
          <w:color w:val="000000"/>
          <w:szCs w:val="20"/>
        </w:rPr>
        <w:t xml:space="preserve"> </w:t>
      </w:r>
      <w:r w:rsidR="006B36E7" w:rsidRPr="00681665">
        <w:rPr>
          <w:rFonts w:ascii="Arial" w:hAnsi="Arial" w:cs="Arial"/>
          <w:color w:val="000000"/>
          <w:szCs w:val="20"/>
        </w:rPr>
        <w:t>Заказчик</w:t>
      </w:r>
      <w:r w:rsidRPr="00681665">
        <w:rPr>
          <w:rFonts w:ascii="Arial" w:hAnsi="Arial" w:cs="Arial"/>
          <w:color w:val="000000"/>
          <w:szCs w:val="20"/>
        </w:rPr>
        <w:t xml:space="preserve"> обладает исключительными имущественными правами на объекты интеллектуальной собственности, предоставленные </w:t>
      </w:r>
      <w:r w:rsidR="006B36E7" w:rsidRPr="00681665">
        <w:rPr>
          <w:rFonts w:ascii="Arial" w:hAnsi="Arial" w:cs="Arial"/>
          <w:color w:val="000000"/>
          <w:szCs w:val="20"/>
        </w:rPr>
        <w:t>Заказчик</w:t>
      </w:r>
      <w:r w:rsidRPr="00681665">
        <w:rPr>
          <w:rFonts w:ascii="Arial" w:hAnsi="Arial" w:cs="Arial"/>
          <w:color w:val="000000"/>
          <w:szCs w:val="20"/>
        </w:rPr>
        <w:t>ом и используемые Исполнителем для выполнения работ по настоящему Договору (Информационные материалы).</w:t>
      </w:r>
    </w:p>
    <w:p w:rsidR="0070441F" w:rsidRPr="00681665" w:rsidRDefault="0070441F" w:rsidP="0070441F">
      <w:pPr>
        <w:pStyle w:val="aff3"/>
        <w:tabs>
          <w:tab w:val="left" w:pos="540"/>
        </w:tabs>
        <w:spacing w:before="120" w:after="120"/>
        <w:jc w:val="both"/>
        <w:rPr>
          <w:rFonts w:ascii="Arial" w:hAnsi="Arial" w:cs="Arial"/>
          <w:color w:val="000000"/>
          <w:szCs w:val="20"/>
        </w:rPr>
      </w:pPr>
      <w:r w:rsidRPr="00681665">
        <w:rPr>
          <w:rFonts w:ascii="Arial" w:hAnsi="Arial" w:cs="Arial"/>
          <w:b/>
          <w:bCs/>
          <w:color w:val="000000"/>
          <w:szCs w:val="20"/>
        </w:rPr>
        <w:t>10.4.</w:t>
      </w:r>
      <w:r w:rsidRPr="00681665">
        <w:rPr>
          <w:rFonts w:ascii="Arial" w:hAnsi="Arial" w:cs="Arial"/>
          <w:color w:val="000000"/>
          <w:szCs w:val="20"/>
        </w:rPr>
        <w:t xml:space="preserve"> Исполнитель предоставляет </w:t>
      </w:r>
      <w:r w:rsidR="006B36E7" w:rsidRPr="00681665">
        <w:rPr>
          <w:rFonts w:ascii="Arial" w:hAnsi="Arial" w:cs="Arial"/>
          <w:color w:val="000000"/>
          <w:szCs w:val="20"/>
        </w:rPr>
        <w:t>Заказчик</w:t>
      </w:r>
      <w:r w:rsidRPr="00681665">
        <w:rPr>
          <w:rFonts w:ascii="Arial" w:hAnsi="Arial" w:cs="Arial"/>
          <w:color w:val="000000"/>
          <w:szCs w:val="20"/>
        </w:rPr>
        <w:t>у лицензию, т. е. право использования объектов интеллектуальной собственности, созданных Исполнителем в рамках исполнения настоящего Договора и входящих в Результат всех работ по настоящему Договору, в предусмотренных настоящим Договором пределах, а именно:</w:t>
      </w:r>
    </w:p>
    <w:p w:rsidR="0070441F" w:rsidRPr="00681665" w:rsidRDefault="0070441F" w:rsidP="0070441F">
      <w:pPr>
        <w:pStyle w:val="aff3"/>
        <w:tabs>
          <w:tab w:val="left" w:pos="540"/>
        </w:tabs>
        <w:spacing w:before="120" w:after="120"/>
        <w:ind w:left="708"/>
        <w:jc w:val="both"/>
        <w:rPr>
          <w:rFonts w:ascii="Arial" w:hAnsi="Arial" w:cs="Arial"/>
          <w:color w:val="000000"/>
          <w:szCs w:val="20"/>
        </w:rPr>
      </w:pPr>
      <w:r w:rsidRPr="00681665">
        <w:rPr>
          <w:rFonts w:ascii="Arial" w:hAnsi="Arial" w:cs="Arial"/>
          <w:b/>
          <w:bCs/>
          <w:color w:val="000000"/>
          <w:szCs w:val="20"/>
        </w:rPr>
        <w:t xml:space="preserve">10.4.1. </w:t>
      </w:r>
      <w:r w:rsidRPr="00681665">
        <w:rPr>
          <w:rFonts w:ascii="Arial" w:hAnsi="Arial" w:cs="Arial"/>
          <w:color w:val="000000"/>
          <w:szCs w:val="20"/>
        </w:rPr>
        <w:t xml:space="preserve">в отношении программ для ЭВМ, т.е. в отношении программ, на основе которых и в соответствии с которыми функционирует Сайт, Исполнитель предоставляет </w:t>
      </w:r>
      <w:r w:rsidR="006B36E7" w:rsidRPr="00681665">
        <w:rPr>
          <w:rFonts w:ascii="Arial" w:hAnsi="Arial" w:cs="Arial"/>
          <w:color w:val="000000"/>
          <w:szCs w:val="20"/>
        </w:rPr>
        <w:t>Заказчик</w:t>
      </w:r>
      <w:r w:rsidRPr="00681665">
        <w:rPr>
          <w:rFonts w:ascii="Arial" w:hAnsi="Arial" w:cs="Arial"/>
          <w:color w:val="000000"/>
          <w:szCs w:val="20"/>
        </w:rPr>
        <w:t>у неисключительную (простую) лицензию на использование указанных программы для ЭВМ, а именно следующее право на использование в течение всего срока действия исключительного права на территории всех стран мира: неисключительное право на воспроизведение программы для ЭВМ в составе Сайта, то есть запись программы ЭВМ в память ЭВМ в составе Сайта, с целью доведения до всеобщего сведения информации, представленной на Сайте, и с целью функционирования Сайта.</w:t>
      </w:r>
    </w:p>
    <w:p w:rsidR="0070441F" w:rsidRPr="00681665" w:rsidRDefault="0070441F" w:rsidP="0070441F">
      <w:pPr>
        <w:pStyle w:val="aff3"/>
        <w:tabs>
          <w:tab w:val="left" w:pos="540"/>
        </w:tabs>
        <w:spacing w:before="120" w:after="120"/>
        <w:ind w:left="708"/>
        <w:jc w:val="both"/>
        <w:rPr>
          <w:rFonts w:ascii="Arial" w:hAnsi="Arial" w:cs="Arial"/>
          <w:color w:val="000000"/>
          <w:szCs w:val="20"/>
        </w:rPr>
      </w:pPr>
      <w:r w:rsidRPr="00681665">
        <w:rPr>
          <w:rFonts w:ascii="Arial" w:hAnsi="Arial" w:cs="Arial"/>
          <w:b/>
          <w:bCs/>
          <w:color w:val="000000"/>
          <w:szCs w:val="20"/>
        </w:rPr>
        <w:t>10.4.2.</w:t>
      </w:r>
      <w:r w:rsidRPr="00681665">
        <w:rPr>
          <w:rFonts w:ascii="Arial" w:hAnsi="Arial" w:cs="Arial"/>
          <w:color w:val="000000"/>
          <w:szCs w:val="20"/>
        </w:rPr>
        <w:t xml:space="preserve"> В отношении разработанного Дизайна Сайта и входящей в него навигационной структуры Сайта, являющейся неотъемлемой частью Дизайна Сайта, Исполнитель предоставляет </w:t>
      </w:r>
      <w:r w:rsidR="006B36E7" w:rsidRPr="00681665">
        <w:rPr>
          <w:rFonts w:ascii="Arial" w:hAnsi="Arial" w:cs="Arial"/>
          <w:color w:val="000000"/>
          <w:szCs w:val="20"/>
        </w:rPr>
        <w:t>Заказчик</w:t>
      </w:r>
      <w:r w:rsidRPr="00681665">
        <w:rPr>
          <w:rFonts w:ascii="Arial" w:hAnsi="Arial" w:cs="Arial"/>
          <w:color w:val="000000"/>
          <w:szCs w:val="20"/>
        </w:rPr>
        <w:t xml:space="preserve">у исключительную лицензию (предоставление </w:t>
      </w:r>
      <w:r w:rsidR="006B36E7" w:rsidRPr="00681665">
        <w:rPr>
          <w:rFonts w:ascii="Arial" w:hAnsi="Arial" w:cs="Arial"/>
          <w:color w:val="000000"/>
          <w:szCs w:val="20"/>
        </w:rPr>
        <w:t>Заказчик</w:t>
      </w:r>
      <w:r w:rsidRPr="00681665">
        <w:rPr>
          <w:rFonts w:ascii="Arial" w:hAnsi="Arial" w:cs="Arial"/>
          <w:color w:val="000000"/>
          <w:szCs w:val="20"/>
        </w:rPr>
        <w:t>у права использования результата интеллектуальной деятельности без сохранения за Исполнителем права выдачи лицензий другим лицам) на использование в течение всего срока действия исключительного права на территории всех стран мира Дизайна Сайта, а именно следующие права на использование Дизайна в составе Сайта:</w:t>
      </w:r>
    </w:p>
    <w:p w:rsidR="0070441F" w:rsidRPr="00681665" w:rsidRDefault="0070441F" w:rsidP="0070441F">
      <w:pPr>
        <w:pStyle w:val="aff3"/>
        <w:numPr>
          <w:ilvl w:val="0"/>
          <w:numId w:val="43"/>
        </w:numPr>
        <w:tabs>
          <w:tab w:val="left" w:pos="540"/>
        </w:tabs>
        <w:spacing w:before="120" w:after="120"/>
        <w:jc w:val="both"/>
        <w:rPr>
          <w:rFonts w:ascii="Arial" w:hAnsi="Arial" w:cs="Arial"/>
          <w:color w:val="000000"/>
          <w:szCs w:val="20"/>
        </w:rPr>
      </w:pPr>
      <w:r w:rsidRPr="00681665">
        <w:rPr>
          <w:rFonts w:ascii="Arial" w:hAnsi="Arial" w:cs="Arial"/>
          <w:color w:val="000000"/>
          <w:szCs w:val="20"/>
        </w:rPr>
        <w:lastRenderedPageBreak/>
        <w:t xml:space="preserve">исключительное право на воспроизведение, </w:t>
      </w:r>
    </w:p>
    <w:p w:rsidR="0070441F" w:rsidRPr="00681665" w:rsidRDefault="0070441F" w:rsidP="0070441F">
      <w:pPr>
        <w:pStyle w:val="aff3"/>
        <w:numPr>
          <w:ilvl w:val="0"/>
          <w:numId w:val="43"/>
        </w:numPr>
        <w:tabs>
          <w:tab w:val="left" w:pos="540"/>
        </w:tabs>
        <w:spacing w:before="120" w:after="120"/>
        <w:jc w:val="both"/>
        <w:rPr>
          <w:rFonts w:ascii="Arial" w:hAnsi="Arial" w:cs="Arial"/>
          <w:color w:val="000000"/>
          <w:szCs w:val="20"/>
        </w:rPr>
      </w:pPr>
      <w:r w:rsidRPr="00681665">
        <w:rPr>
          <w:rFonts w:ascii="Arial" w:hAnsi="Arial" w:cs="Arial"/>
          <w:color w:val="000000"/>
          <w:szCs w:val="20"/>
        </w:rPr>
        <w:t xml:space="preserve">исключительное право на публичный показ, </w:t>
      </w:r>
    </w:p>
    <w:p w:rsidR="0070441F" w:rsidRPr="00681665" w:rsidRDefault="0070441F" w:rsidP="0070441F">
      <w:pPr>
        <w:pStyle w:val="aff3"/>
        <w:numPr>
          <w:ilvl w:val="0"/>
          <w:numId w:val="43"/>
        </w:numPr>
        <w:tabs>
          <w:tab w:val="left" w:pos="540"/>
        </w:tabs>
        <w:spacing w:before="120" w:after="120"/>
        <w:jc w:val="both"/>
        <w:rPr>
          <w:rFonts w:ascii="Arial" w:hAnsi="Arial" w:cs="Arial"/>
          <w:color w:val="000000"/>
          <w:szCs w:val="20"/>
        </w:rPr>
      </w:pPr>
      <w:r w:rsidRPr="00681665">
        <w:rPr>
          <w:rFonts w:ascii="Arial" w:hAnsi="Arial" w:cs="Arial"/>
          <w:color w:val="000000"/>
          <w:szCs w:val="20"/>
        </w:rPr>
        <w:t xml:space="preserve">исключительное право на публичное исполнение, </w:t>
      </w:r>
    </w:p>
    <w:p w:rsidR="0070441F" w:rsidRPr="00681665" w:rsidRDefault="0070441F" w:rsidP="0070441F">
      <w:pPr>
        <w:pStyle w:val="aff3"/>
        <w:numPr>
          <w:ilvl w:val="0"/>
          <w:numId w:val="43"/>
        </w:numPr>
        <w:tabs>
          <w:tab w:val="left" w:pos="540"/>
        </w:tabs>
        <w:spacing w:before="120" w:after="120"/>
        <w:jc w:val="both"/>
        <w:rPr>
          <w:rFonts w:ascii="Arial" w:hAnsi="Arial" w:cs="Arial"/>
          <w:color w:val="000000"/>
          <w:szCs w:val="20"/>
        </w:rPr>
      </w:pPr>
      <w:r w:rsidRPr="00681665">
        <w:rPr>
          <w:rFonts w:ascii="Arial" w:hAnsi="Arial" w:cs="Arial"/>
          <w:color w:val="000000"/>
          <w:szCs w:val="20"/>
        </w:rPr>
        <w:t>исключительное право на сообщение в эфир,</w:t>
      </w:r>
    </w:p>
    <w:p w:rsidR="0070441F" w:rsidRPr="00681665" w:rsidRDefault="0070441F" w:rsidP="0070441F">
      <w:pPr>
        <w:pStyle w:val="aff3"/>
        <w:numPr>
          <w:ilvl w:val="0"/>
          <w:numId w:val="43"/>
        </w:numPr>
        <w:tabs>
          <w:tab w:val="left" w:pos="540"/>
        </w:tabs>
        <w:spacing w:before="120" w:after="120"/>
        <w:jc w:val="both"/>
        <w:rPr>
          <w:rFonts w:ascii="Arial" w:hAnsi="Arial" w:cs="Arial"/>
          <w:color w:val="000000"/>
          <w:szCs w:val="20"/>
        </w:rPr>
      </w:pPr>
      <w:r w:rsidRPr="00681665">
        <w:rPr>
          <w:rFonts w:ascii="Arial" w:hAnsi="Arial" w:cs="Arial"/>
          <w:color w:val="000000"/>
          <w:szCs w:val="20"/>
        </w:rPr>
        <w:t>исключительное право на сообщение по кабелю,</w:t>
      </w:r>
    </w:p>
    <w:p w:rsidR="0070441F" w:rsidRPr="00681665" w:rsidRDefault="0070441F" w:rsidP="0070441F">
      <w:pPr>
        <w:pStyle w:val="aff3"/>
        <w:numPr>
          <w:ilvl w:val="0"/>
          <w:numId w:val="43"/>
        </w:numPr>
        <w:tabs>
          <w:tab w:val="left" w:pos="540"/>
        </w:tabs>
        <w:spacing w:before="120" w:after="120"/>
        <w:jc w:val="both"/>
        <w:rPr>
          <w:rFonts w:ascii="Arial" w:hAnsi="Arial" w:cs="Arial"/>
          <w:color w:val="000000"/>
          <w:szCs w:val="20"/>
        </w:rPr>
      </w:pPr>
      <w:r w:rsidRPr="00681665">
        <w:rPr>
          <w:rFonts w:ascii="Arial" w:hAnsi="Arial" w:cs="Arial"/>
          <w:color w:val="000000"/>
          <w:szCs w:val="20"/>
        </w:rPr>
        <w:t>исключительное право на доведение до всеобщего сведения таким образом, что любое лицо может получить доступ к нему из любого места и в любое время по собственному выбору (доведение до всеобщего сведения).</w:t>
      </w:r>
    </w:p>
    <w:p w:rsidR="0070441F" w:rsidRPr="00681665" w:rsidRDefault="0070441F" w:rsidP="0070441F">
      <w:pPr>
        <w:pStyle w:val="aff3"/>
        <w:tabs>
          <w:tab w:val="left" w:pos="540"/>
        </w:tabs>
        <w:spacing w:before="120" w:after="120"/>
        <w:ind w:left="708"/>
        <w:jc w:val="both"/>
        <w:rPr>
          <w:rFonts w:ascii="Arial" w:hAnsi="Arial" w:cs="Arial"/>
          <w:color w:val="000000"/>
          <w:szCs w:val="20"/>
        </w:rPr>
      </w:pPr>
      <w:r w:rsidRPr="00681665">
        <w:rPr>
          <w:rFonts w:ascii="Arial" w:hAnsi="Arial" w:cs="Arial"/>
          <w:b/>
          <w:bCs/>
          <w:color w:val="000000"/>
          <w:szCs w:val="20"/>
        </w:rPr>
        <w:t>10.4.3.</w:t>
      </w:r>
      <w:r w:rsidRPr="00681665">
        <w:rPr>
          <w:rFonts w:ascii="Arial" w:hAnsi="Arial" w:cs="Arial"/>
          <w:color w:val="000000"/>
          <w:szCs w:val="20"/>
        </w:rPr>
        <w:t xml:space="preserve"> В отношении специально созданных для Сайта Исполнителем и входящих в состав Сайта материалов (текстовых, аудиовизуальных, музыкальных с текстом или без текста, произведений живописи, графики, графических рассказов, комиксов, фотографических произведений и произведений, полученные способами, аналогичными фотографии; анимационных произведений, географических, геологических и других карт, планов, эскизов и т.д.), являющихся наполнением Сайта, и создание которых предусмотрено настоящим Договором и/или Брифом, Исполнитель предоставляет </w:t>
      </w:r>
      <w:r w:rsidR="006B36E7" w:rsidRPr="00681665">
        <w:rPr>
          <w:rFonts w:ascii="Arial" w:hAnsi="Arial" w:cs="Arial"/>
          <w:color w:val="000000"/>
          <w:szCs w:val="20"/>
        </w:rPr>
        <w:t>Заказчик</w:t>
      </w:r>
      <w:r w:rsidRPr="00681665">
        <w:rPr>
          <w:rFonts w:ascii="Arial" w:hAnsi="Arial" w:cs="Arial"/>
          <w:color w:val="000000"/>
          <w:szCs w:val="20"/>
        </w:rPr>
        <w:t xml:space="preserve">у исключительную лицензию (предоставление </w:t>
      </w:r>
      <w:r w:rsidR="006B36E7" w:rsidRPr="00681665">
        <w:rPr>
          <w:rFonts w:ascii="Arial" w:hAnsi="Arial" w:cs="Arial"/>
          <w:color w:val="000000"/>
          <w:szCs w:val="20"/>
        </w:rPr>
        <w:t>Заказчик</w:t>
      </w:r>
      <w:r w:rsidRPr="00681665">
        <w:rPr>
          <w:rFonts w:ascii="Arial" w:hAnsi="Arial" w:cs="Arial"/>
          <w:color w:val="000000"/>
          <w:szCs w:val="20"/>
        </w:rPr>
        <w:t>у права использования результата интеллектуальной деятельности без сохранения за Исполнителем права выдачи лицензий другим лицам) на использование в течение всего срока действия исключительного права на территории всех стран мира таких материалов в составе Сайта, а именно следующие права на их использование:</w:t>
      </w:r>
    </w:p>
    <w:p w:rsidR="0070441F" w:rsidRPr="00681665" w:rsidRDefault="0070441F" w:rsidP="0070441F">
      <w:pPr>
        <w:pStyle w:val="aff3"/>
        <w:numPr>
          <w:ilvl w:val="0"/>
          <w:numId w:val="44"/>
        </w:numPr>
        <w:tabs>
          <w:tab w:val="left" w:pos="540"/>
        </w:tabs>
        <w:spacing w:before="120" w:after="120"/>
        <w:jc w:val="both"/>
        <w:rPr>
          <w:rFonts w:ascii="Arial" w:hAnsi="Arial" w:cs="Arial"/>
          <w:color w:val="000000"/>
          <w:szCs w:val="20"/>
        </w:rPr>
      </w:pPr>
      <w:r w:rsidRPr="00681665">
        <w:rPr>
          <w:rFonts w:ascii="Arial" w:hAnsi="Arial" w:cs="Arial"/>
          <w:color w:val="000000"/>
          <w:szCs w:val="20"/>
        </w:rPr>
        <w:t xml:space="preserve">исключительное право на воспроизведение, </w:t>
      </w:r>
    </w:p>
    <w:p w:rsidR="0070441F" w:rsidRPr="00681665" w:rsidRDefault="0070441F" w:rsidP="0070441F">
      <w:pPr>
        <w:pStyle w:val="aff3"/>
        <w:numPr>
          <w:ilvl w:val="0"/>
          <w:numId w:val="44"/>
        </w:numPr>
        <w:tabs>
          <w:tab w:val="left" w:pos="540"/>
        </w:tabs>
        <w:spacing w:before="120" w:after="120"/>
        <w:jc w:val="both"/>
        <w:rPr>
          <w:rFonts w:ascii="Arial" w:hAnsi="Arial" w:cs="Arial"/>
          <w:color w:val="000000"/>
          <w:szCs w:val="20"/>
        </w:rPr>
      </w:pPr>
      <w:r w:rsidRPr="00681665">
        <w:rPr>
          <w:rFonts w:ascii="Arial" w:hAnsi="Arial" w:cs="Arial"/>
          <w:color w:val="000000"/>
          <w:szCs w:val="20"/>
        </w:rPr>
        <w:t xml:space="preserve">исключительное право на публичный показ, </w:t>
      </w:r>
    </w:p>
    <w:p w:rsidR="0070441F" w:rsidRPr="00681665" w:rsidRDefault="0070441F" w:rsidP="0070441F">
      <w:pPr>
        <w:pStyle w:val="aff3"/>
        <w:numPr>
          <w:ilvl w:val="0"/>
          <w:numId w:val="44"/>
        </w:numPr>
        <w:tabs>
          <w:tab w:val="left" w:pos="540"/>
        </w:tabs>
        <w:spacing w:before="120" w:after="120"/>
        <w:jc w:val="both"/>
        <w:rPr>
          <w:rFonts w:ascii="Arial" w:hAnsi="Arial" w:cs="Arial"/>
          <w:color w:val="000000"/>
          <w:szCs w:val="20"/>
        </w:rPr>
      </w:pPr>
      <w:r w:rsidRPr="00681665">
        <w:rPr>
          <w:rFonts w:ascii="Arial" w:hAnsi="Arial" w:cs="Arial"/>
          <w:color w:val="000000"/>
          <w:szCs w:val="20"/>
        </w:rPr>
        <w:t xml:space="preserve">исключительное право на публичное исполнение, </w:t>
      </w:r>
    </w:p>
    <w:p w:rsidR="0070441F" w:rsidRPr="00681665" w:rsidRDefault="0070441F" w:rsidP="0070441F">
      <w:pPr>
        <w:pStyle w:val="aff3"/>
        <w:numPr>
          <w:ilvl w:val="0"/>
          <w:numId w:val="44"/>
        </w:numPr>
        <w:tabs>
          <w:tab w:val="left" w:pos="540"/>
        </w:tabs>
        <w:spacing w:before="120" w:after="120"/>
        <w:jc w:val="both"/>
        <w:rPr>
          <w:rFonts w:ascii="Arial" w:hAnsi="Arial" w:cs="Arial"/>
          <w:color w:val="000000"/>
          <w:szCs w:val="20"/>
        </w:rPr>
      </w:pPr>
      <w:r w:rsidRPr="00681665">
        <w:rPr>
          <w:rFonts w:ascii="Arial" w:hAnsi="Arial" w:cs="Arial"/>
          <w:color w:val="000000"/>
          <w:szCs w:val="20"/>
        </w:rPr>
        <w:t>исключительное право на сообщение в эфир,</w:t>
      </w:r>
    </w:p>
    <w:p w:rsidR="0070441F" w:rsidRPr="00681665" w:rsidRDefault="0070441F" w:rsidP="0070441F">
      <w:pPr>
        <w:pStyle w:val="aff3"/>
        <w:numPr>
          <w:ilvl w:val="0"/>
          <w:numId w:val="44"/>
        </w:numPr>
        <w:tabs>
          <w:tab w:val="left" w:pos="540"/>
        </w:tabs>
        <w:spacing w:before="120" w:after="120"/>
        <w:jc w:val="both"/>
        <w:rPr>
          <w:rFonts w:ascii="Arial" w:hAnsi="Arial" w:cs="Arial"/>
          <w:color w:val="000000"/>
          <w:szCs w:val="20"/>
        </w:rPr>
      </w:pPr>
      <w:r w:rsidRPr="00681665">
        <w:rPr>
          <w:rFonts w:ascii="Arial" w:hAnsi="Arial" w:cs="Arial"/>
          <w:color w:val="000000"/>
          <w:szCs w:val="20"/>
        </w:rPr>
        <w:t>исключительное право на сообщение по кабелю,</w:t>
      </w:r>
    </w:p>
    <w:p w:rsidR="0070441F" w:rsidRPr="00681665" w:rsidRDefault="0070441F" w:rsidP="0070441F">
      <w:pPr>
        <w:pStyle w:val="aff3"/>
        <w:numPr>
          <w:ilvl w:val="0"/>
          <w:numId w:val="44"/>
        </w:numPr>
        <w:tabs>
          <w:tab w:val="left" w:pos="540"/>
        </w:tabs>
        <w:spacing w:before="120" w:after="120"/>
        <w:jc w:val="both"/>
        <w:rPr>
          <w:rFonts w:ascii="Arial" w:hAnsi="Arial" w:cs="Arial"/>
          <w:color w:val="000000"/>
          <w:szCs w:val="20"/>
        </w:rPr>
      </w:pPr>
      <w:r w:rsidRPr="00681665">
        <w:rPr>
          <w:rFonts w:ascii="Arial" w:hAnsi="Arial" w:cs="Arial"/>
          <w:color w:val="000000"/>
          <w:szCs w:val="20"/>
        </w:rPr>
        <w:t>исключительное право на доведение до всеобщего сведения таким образом, что любое лицо может получить доступ к нему из любого места и в любое время по собственному выбору (доведение до всеобщего сведения).</w:t>
      </w:r>
    </w:p>
    <w:p w:rsidR="0070441F" w:rsidRPr="00681665" w:rsidRDefault="0070441F" w:rsidP="0070441F">
      <w:pPr>
        <w:pStyle w:val="aff3"/>
        <w:tabs>
          <w:tab w:val="left" w:pos="540"/>
        </w:tabs>
        <w:spacing w:before="120" w:after="120"/>
        <w:jc w:val="both"/>
        <w:rPr>
          <w:rFonts w:ascii="Arial" w:hAnsi="Arial" w:cs="Arial"/>
          <w:color w:val="000000"/>
          <w:szCs w:val="20"/>
        </w:rPr>
      </w:pPr>
      <w:r w:rsidRPr="00681665">
        <w:rPr>
          <w:rFonts w:ascii="Arial" w:hAnsi="Arial" w:cs="Arial"/>
          <w:b/>
          <w:bCs/>
          <w:color w:val="000000"/>
          <w:szCs w:val="20"/>
        </w:rPr>
        <w:t xml:space="preserve">10.5. </w:t>
      </w:r>
      <w:r w:rsidRPr="00681665">
        <w:rPr>
          <w:rFonts w:ascii="Arial" w:hAnsi="Arial" w:cs="Arial"/>
          <w:color w:val="000000"/>
          <w:szCs w:val="20"/>
        </w:rPr>
        <w:t xml:space="preserve">При использовании самостоятельно, а также при продаже или передаче иным способом Результата всех работ (Сайта) третьим лицам </w:t>
      </w:r>
      <w:r w:rsidR="006B36E7" w:rsidRPr="00681665">
        <w:rPr>
          <w:rFonts w:ascii="Arial" w:hAnsi="Arial" w:cs="Arial"/>
          <w:color w:val="000000"/>
          <w:szCs w:val="20"/>
        </w:rPr>
        <w:t>Заказчик</w:t>
      </w:r>
      <w:r w:rsidRPr="00681665">
        <w:rPr>
          <w:rFonts w:ascii="Arial" w:hAnsi="Arial" w:cs="Arial"/>
          <w:color w:val="000000"/>
          <w:szCs w:val="20"/>
        </w:rPr>
        <w:t xml:space="preserve"> обязуется указывать и/или сохранять имя и товарный знак Исполнителя на означенных результатах в соответствии с информацией, предоставленной Исполнителем в п. 10.8., п.10.9. настоящего Договора.</w:t>
      </w:r>
    </w:p>
    <w:p w:rsidR="0070441F" w:rsidRPr="00681665" w:rsidRDefault="0070441F" w:rsidP="0070441F">
      <w:pPr>
        <w:pStyle w:val="aff3"/>
        <w:tabs>
          <w:tab w:val="left" w:pos="540"/>
        </w:tabs>
        <w:spacing w:before="120" w:after="120"/>
        <w:jc w:val="both"/>
        <w:rPr>
          <w:rFonts w:ascii="Arial" w:hAnsi="Arial" w:cs="Arial"/>
          <w:color w:val="000000"/>
          <w:szCs w:val="20"/>
        </w:rPr>
      </w:pPr>
      <w:r w:rsidRPr="00681665">
        <w:rPr>
          <w:rFonts w:ascii="Arial" w:hAnsi="Arial" w:cs="Arial"/>
          <w:b/>
          <w:bCs/>
          <w:color w:val="000000"/>
          <w:szCs w:val="20"/>
        </w:rPr>
        <w:t>10.6.</w:t>
      </w:r>
      <w:r w:rsidRPr="00681665">
        <w:rPr>
          <w:rFonts w:ascii="Arial" w:hAnsi="Arial" w:cs="Arial"/>
          <w:color w:val="000000"/>
          <w:szCs w:val="20"/>
        </w:rPr>
        <w:t xml:space="preserve"> Права, указанные в пункте 10.4. настоящего Договора,</w:t>
      </w:r>
      <w:r w:rsidR="00CB6B74">
        <w:rPr>
          <w:rFonts w:ascii="Arial" w:hAnsi="Arial" w:cs="Arial"/>
          <w:color w:val="000000"/>
          <w:szCs w:val="20"/>
        </w:rPr>
        <w:t xml:space="preserve"> </w:t>
      </w:r>
      <w:r w:rsidRPr="00681665">
        <w:rPr>
          <w:rFonts w:ascii="Arial" w:hAnsi="Arial" w:cs="Arial"/>
          <w:color w:val="000000"/>
          <w:szCs w:val="20"/>
        </w:rPr>
        <w:t xml:space="preserve">передаются </w:t>
      </w:r>
      <w:r w:rsidR="006B36E7" w:rsidRPr="00681665">
        <w:rPr>
          <w:rFonts w:ascii="Arial" w:hAnsi="Arial" w:cs="Arial"/>
          <w:color w:val="000000"/>
          <w:szCs w:val="20"/>
        </w:rPr>
        <w:t>Заказчик</w:t>
      </w:r>
      <w:r w:rsidRPr="00681665">
        <w:rPr>
          <w:rFonts w:ascii="Arial" w:hAnsi="Arial" w:cs="Arial"/>
          <w:color w:val="000000"/>
          <w:szCs w:val="20"/>
        </w:rPr>
        <w:t xml:space="preserve">у с момента приемки Сторонами Результата всех работ и осуществления </w:t>
      </w:r>
      <w:r w:rsidR="006B36E7" w:rsidRPr="00681665">
        <w:rPr>
          <w:rFonts w:ascii="Arial" w:hAnsi="Arial" w:cs="Arial"/>
          <w:color w:val="000000"/>
          <w:szCs w:val="20"/>
        </w:rPr>
        <w:t>Заказчик</w:t>
      </w:r>
      <w:r w:rsidRPr="00681665">
        <w:rPr>
          <w:rFonts w:ascii="Arial" w:hAnsi="Arial" w:cs="Arial"/>
          <w:color w:val="000000"/>
          <w:szCs w:val="20"/>
        </w:rPr>
        <w:t>ом полной оплаты стоимости всех работ по настоящему Договору. Права считаются непереданными, а лицензия считается не предоставленной, в случае, если Сторонами не подписан Акт сдачи-приемки работ.</w:t>
      </w:r>
    </w:p>
    <w:p w:rsidR="0070441F" w:rsidRPr="00681665" w:rsidRDefault="0070441F" w:rsidP="0070441F">
      <w:pPr>
        <w:pStyle w:val="aff3"/>
        <w:tabs>
          <w:tab w:val="left" w:pos="540"/>
        </w:tabs>
        <w:spacing w:before="120" w:after="120"/>
        <w:jc w:val="both"/>
        <w:rPr>
          <w:rFonts w:ascii="Arial" w:hAnsi="Arial" w:cs="Arial"/>
          <w:color w:val="000000"/>
          <w:szCs w:val="20"/>
        </w:rPr>
      </w:pPr>
      <w:r w:rsidRPr="00681665">
        <w:rPr>
          <w:rFonts w:ascii="Arial" w:hAnsi="Arial" w:cs="Arial"/>
          <w:b/>
          <w:bCs/>
          <w:color w:val="000000"/>
          <w:szCs w:val="20"/>
        </w:rPr>
        <w:t>10.7.</w:t>
      </w:r>
      <w:r w:rsidRPr="00681665">
        <w:rPr>
          <w:rFonts w:ascii="Arial" w:hAnsi="Arial" w:cs="Arial"/>
          <w:color w:val="000000"/>
          <w:szCs w:val="20"/>
        </w:rPr>
        <w:t xml:space="preserve"> </w:t>
      </w:r>
      <w:r w:rsidR="006B36E7" w:rsidRPr="00681665">
        <w:rPr>
          <w:rFonts w:ascii="Arial" w:hAnsi="Arial" w:cs="Arial"/>
          <w:color w:val="000000"/>
          <w:szCs w:val="20"/>
        </w:rPr>
        <w:t>Заказчик</w:t>
      </w:r>
      <w:r w:rsidRPr="00681665">
        <w:rPr>
          <w:rFonts w:ascii="Arial" w:hAnsi="Arial" w:cs="Arial"/>
          <w:color w:val="000000"/>
          <w:szCs w:val="20"/>
        </w:rPr>
        <w:t xml:space="preserve"> не вправе, кроме случаев</w:t>
      </w:r>
      <w:r w:rsidR="00CB6B74">
        <w:rPr>
          <w:rFonts w:ascii="Arial" w:hAnsi="Arial" w:cs="Arial"/>
          <w:color w:val="000000"/>
          <w:szCs w:val="20"/>
        </w:rPr>
        <w:t>,</w:t>
      </w:r>
      <w:r w:rsidRPr="00681665">
        <w:rPr>
          <w:rFonts w:ascii="Arial" w:hAnsi="Arial" w:cs="Arial"/>
          <w:color w:val="000000"/>
          <w:szCs w:val="20"/>
        </w:rPr>
        <w:t xml:space="preserve"> прямо предусмотренных Гражданским Кодексом РФ и случаев</w:t>
      </w:r>
      <w:r w:rsidR="00CB6B74">
        <w:rPr>
          <w:rFonts w:ascii="Arial" w:hAnsi="Arial" w:cs="Arial"/>
          <w:color w:val="000000"/>
          <w:szCs w:val="20"/>
        </w:rPr>
        <w:t>,</w:t>
      </w:r>
      <w:r w:rsidRPr="00681665">
        <w:rPr>
          <w:rFonts w:ascii="Arial" w:hAnsi="Arial" w:cs="Arial"/>
          <w:color w:val="000000"/>
          <w:szCs w:val="20"/>
        </w:rPr>
        <w:t xml:space="preserve"> специально оговоренных в Брифе:</w:t>
      </w:r>
    </w:p>
    <w:p w:rsidR="0070441F" w:rsidRPr="00681665" w:rsidRDefault="0070441F" w:rsidP="0070441F">
      <w:pPr>
        <w:pStyle w:val="aff3"/>
        <w:numPr>
          <w:ilvl w:val="0"/>
          <w:numId w:val="45"/>
        </w:numPr>
        <w:tabs>
          <w:tab w:val="left" w:pos="540"/>
        </w:tabs>
        <w:spacing w:before="120" w:after="120"/>
        <w:jc w:val="both"/>
        <w:rPr>
          <w:rFonts w:ascii="Arial" w:hAnsi="Arial" w:cs="Arial"/>
          <w:color w:val="000000"/>
          <w:szCs w:val="20"/>
        </w:rPr>
      </w:pPr>
      <w:r w:rsidRPr="00681665">
        <w:rPr>
          <w:rFonts w:ascii="Arial" w:hAnsi="Arial" w:cs="Arial"/>
          <w:color w:val="000000"/>
          <w:szCs w:val="20"/>
        </w:rPr>
        <w:t>вносить изменения в исходный код Сайта, а также в программу ЭВМ в целом;</w:t>
      </w:r>
    </w:p>
    <w:p w:rsidR="0070441F" w:rsidRPr="00681665" w:rsidRDefault="0070441F" w:rsidP="0070441F">
      <w:pPr>
        <w:pStyle w:val="aff3"/>
        <w:numPr>
          <w:ilvl w:val="0"/>
          <w:numId w:val="45"/>
        </w:numPr>
        <w:tabs>
          <w:tab w:val="left" w:pos="540"/>
        </w:tabs>
        <w:spacing w:before="120" w:after="120"/>
        <w:jc w:val="both"/>
        <w:rPr>
          <w:rFonts w:ascii="Arial" w:hAnsi="Arial" w:cs="Arial"/>
          <w:color w:val="000000"/>
          <w:szCs w:val="20"/>
        </w:rPr>
      </w:pPr>
      <w:r w:rsidRPr="00681665">
        <w:rPr>
          <w:rFonts w:ascii="Arial" w:hAnsi="Arial" w:cs="Arial"/>
          <w:color w:val="000000"/>
          <w:szCs w:val="20"/>
        </w:rPr>
        <w:t>видоизменять Дизайн и навигационную структуру Сайта;</w:t>
      </w:r>
    </w:p>
    <w:p w:rsidR="0070441F" w:rsidRPr="00681665" w:rsidRDefault="0070441F" w:rsidP="0070441F">
      <w:pPr>
        <w:pStyle w:val="aff3"/>
        <w:numPr>
          <w:ilvl w:val="0"/>
          <w:numId w:val="45"/>
        </w:numPr>
        <w:tabs>
          <w:tab w:val="left" w:pos="540"/>
        </w:tabs>
        <w:spacing w:before="120" w:after="120"/>
        <w:jc w:val="both"/>
        <w:rPr>
          <w:rFonts w:ascii="Arial" w:hAnsi="Arial" w:cs="Arial"/>
          <w:color w:val="000000"/>
          <w:szCs w:val="20"/>
        </w:rPr>
      </w:pPr>
      <w:r w:rsidRPr="00681665">
        <w:rPr>
          <w:rFonts w:ascii="Arial" w:hAnsi="Arial" w:cs="Arial"/>
          <w:color w:val="000000"/>
          <w:szCs w:val="20"/>
        </w:rPr>
        <w:t>адаптировать, декомпилировать, программы для ЭВМ, на основе которых функционирует Сайт.</w:t>
      </w:r>
    </w:p>
    <w:p w:rsidR="0070441F" w:rsidRPr="00681665" w:rsidRDefault="0070441F" w:rsidP="0070441F">
      <w:pPr>
        <w:pStyle w:val="aff3"/>
        <w:tabs>
          <w:tab w:val="left" w:pos="540"/>
        </w:tabs>
        <w:spacing w:before="120" w:after="120"/>
        <w:jc w:val="both"/>
        <w:rPr>
          <w:rFonts w:ascii="Arial" w:hAnsi="Arial" w:cs="Arial"/>
          <w:color w:val="000000"/>
          <w:szCs w:val="20"/>
        </w:rPr>
      </w:pPr>
      <w:r w:rsidRPr="00681665">
        <w:rPr>
          <w:rFonts w:ascii="Arial" w:hAnsi="Arial" w:cs="Arial"/>
          <w:b/>
          <w:bCs/>
          <w:color w:val="000000"/>
          <w:szCs w:val="20"/>
        </w:rPr>
        <w:t>10.8.</w:t>
      </w:r>
      <w:r w:rsidRPr="00681665">
        <w:rPr>
          <w:rFonts w:ascii="Arial" w:hAnsi="Arial" w:cs="Arial"/>
          <w:color w:val="000000"/>
          <w:szCs w:val="20"/>
        </w:rPr>
        <w:t xml:space="preserve"> На главной странице Сайта </w:t>
      </w:r>
      <w:r w:rsidR="006B36E7" w:rsidRPr="00681665">
        <w:rPr>
          <w:rFonts w:ascii="Arial" w:hAnsi="Arial" w:cs="Arial"/>
          <w:color w:val="000000"/>
          <w:szCs w:val="20"/>
        </w:rPr>
        <w:t>Заказчик</w:t>
      </w:r>
      <w:r w:rsidRPr="00681665">
        <w:rPr>
          <w:rFonts w:ascii="Arial" w:hAnsi="Arial" w:cs="Arial"/>
          <w:color w:val="000000"/>
          <w:szCs w:val="20"/>
        </w:rPr>
        <w:t xml:space="preserve"> обязуется ссылаться на Исполнителя путем проставления гипертекстовой ссылки на сайт </w:t>
      </w:r>
      <w:hyperlink r:id="rId9" w:history="1">
        <w:r w:rsidRPr="00681665">
          <w:rPr>
            <w:rStyle w:val="a6"/>
            <w:rFonts w:ascii="Arial" w:hAnsi="Arial" w:cs="Arial"/>
            <w:szCs w:val="20"/>
            <w:lang w:val="en-US"/>
          </w:rPr>
          <w:t>http</w:t>
        </w:r>
        <w:r w:rsidRPr="00681665">
          <w:rPr>
            <w:rStyle w:val="a6"/>
            <w:rFonts w:ascii="Arial" w:hAnsi="Arial" w:cs="Arial"/>
            <w:szCs w:val="20"/>
          </w:rPr>
          <w:t>://</w:t>
        </w:r>
        <w:r w:rsidRPr="00681665">
          <w:rPr>
            <w:rStyle w:val="a6"/>
            <w:rFonts w:ascii="Arial" w:hAnsi="Arial" w:cs="Arial"/>
            <w:szCs w:val="20"/>
            <w:lang w:val="en-US"/>
          </w:rPr>
          <w:t>emisart</w:t>
        </w:r>
        <w:r w:rsidRPr="00681665">
          <w:rPr>
            <w:rStyle w:val="a6"/>
            <w:rFonts w:ascii="Arial" w:hAnsi="Arial" w:cs="Arial"/>
            <w:szCs w:val="20"/>
          </w:rPr>
          <w:t>.</w:t>
        </w:r>
        <w:r w:rsidRPr="00681665">
          <w:rPr>
            <w:rStyle w:val="a6"/>
            <w:rFonts w:ascii="Arial" w:hAnsi="Arial" w:cs="Arial"/>
            <w:szCs w:val="20"/>
            <w:lang w:val="en-US"/>
          </w:rPr>
          <w:t>ru</w:t>
        </w:r>
      </w:hyperlink>
      <w:r w:rsidRPr="00681665">
        <w:rPr>
          <w:rFonts w:ascii="Arial" w:hAnsi="Arial" w:cs="Arial"/>
          <w:color w:val="000000"/>
          <w:szCs w:val="20"/>
        </w:rPr>
        <w:t xml:space="preserve"> со следующим текстом: «Дизайн создан и сайт разработан в интернет-агентстве </w:t>
      </w:r>
      <w:r w:rsidRPr="00681665">
        <w:rPr>
          <w:rFonts w:ascii="Arial" w:hAnsi="Arial" w:cs="Arial"/>
          <w:color w:val="000000"/>
          <w:szCs w:val="20"/>
          <w:lang w:val="en-US"/>
        </w:rPr>
        <w:t>Emisart</w:t>
      </w:r>
      <w:r w:rsidRPr="00681665">
        <w:rPr>
          <w:rFonts w:ascii="Arial" w:hAnsi="Arial" w:cs="Arial"/>
          <w:color w:val="000000"/>
          <w:szCs w:val="20"/>
        </w:rPr>
        <w:t>» на весь срок действия (охраны) авторских прав, предусмотренный действующим законодательством РФ, со всеми продлениями.</w:t>
      </w:r>
    </w:p>
    <w:p w:rsidR="0070441F" w:rsidRPr="00681665" w:rsidRDefault="0070441F" w:rsidP="0070441F">
      <w:pPr>
        <w:pStyle w:val="aff3"/>
        <w:tabs>
          <w:tab w:val="left" w:pos="540"/>
        </w:tabs>
        <w:spacing w:before="120" w:after="120"/>
        <w:jc w:val="both"/>
        <w:rPr>
          <w:rFonts w:ascii="Arial" w:hAnsi="Arial" w:cs="Arial"/>
          <w:color w:val="000000"/>
          <w:szCs w:val="20"/>
        </w:rPr>
      </w:pPr>
      <w:r w:rsidRPr="00681665">
        <w:rPr>
          <w:rFonts w:ascii="Arial" w:hAnsi="Arial" w:cs="Arial"/>
          <w:b/>
          <w:bCs/>
          <w:color w:val="000000"/>
          <w:szCs w:val="20"/>
        </w:rPr>
        <w:lastRenderedPageBreak/>
        <w:t>10.9.</w:t>
      </w:r>
      <w:r w:rsidRPr="00681665">
        <w:rPr>
          <w:rFonts w:ascii="Arial" w:hAnsi="Arial" w:cs="Arial"/>
          <w:color w:val="000000"/>
          <w:szCs w:val="20"/>
        </w:rPr>
        <w:t xml:space="preserve"> В случае существенного изменения внешнего вида Сайта </w:t>
      </w:r>
      <w:r w:rsidR="006B36E7" w:rsidRPr="00681665">
        <w:rPr>
          <w:rFonts w:ascii="Arial" w:hAnsi="Arial" w:cs="Arial"/>
          <w:color w:val="000000"/>
          <w:szCs w:val="20"/>
        </w:rPr>
        <w:t>Заказчик</w:t>
      </w:r>
      <w:r w:rsidRPr="00681665">
        <w:rPr>
          <w:rFonts w:ascii="Arial" w:hAnsi="Arial" w:cs="Arial"/>
          <w:color w:val="000000"/>
          <w:szCs w:val="20"/>
        </w:rPr>
        <w:t xml:space="preserve">ом, Исполнитель вправе потребовать снятия своего логотипа и гипертекстовой ссылки, указанных в п.10.8. настоящего Договора, а </w:t>
      </w:r>
      <w:r w:rsidR="006B36E7" w:rsidRPr="00681665">
        <w:rPr>
          <w:rFonts w:ascii="Arial" w:hAnsi="Arial" w:cs="Arial"/>
          <w:color w:val="000000"/>
          <w:szCs w:val="20"/>
        </w:rPr>
        <w:t>Заказчик</w:t>
      </w:r>
      <w:r w:rsidRPr="00681665">
        <w:rPr>
          <w:rFonts w:ascii="Arial" w:hAnsi="Arial" w:cs="Arial"/>
          <w:color w:val="000000"/>
          <w:szCs w:val="20"/>
        </w:rPr>
        <w:t xml:space="preserve"> обязан удовлетворить требование Исполнителя.</w:t>
      </w:r>
    </w:p>
    <w:p w:rsidR="0070441F" w:rsidRPr="00681665" w:rsidRDefault="0070441F" w:rsidP="0070441F">
      <w:pPr>
        <w:pStyle w:val="aff3"/>
        <w:tabs>
          <w:tab w:val="left" w:pos="540"/>
        </w:tabs>
        <w:spacing w:before="120" w:after="120"/>
        <w:jc w:val="both"/>
        <w:rPr>
          <w:rFonts w:ascii="Arial" w:hAnsi="Arial" w:cs="Arial"/>
          <w:color w:val="000000"/>
          <w:szCs w:val="20"/>
        </w:rPr>
      </w:pPr>
      <w:r w:rsidRPr="00681665">
        <w:rPr>
          <w:rFonts w:ascii="Arial" w:hAnsi="Arial" w:cs="Arial"/>
          <w:b/>
          <w:bCs/>
          <w:color w:val="000000"/>
          <w:szCs w:val="20"/>
        </w:rPr>
        <w:t xml:space="preserve">10.10. </w:t>
      </w:r>
      <w:r w:rsidRPr="00681665">
        <w:rPr>
          <w:rFonts w:ascii="Arial" w:hAnsi="Arial" w:cs="Arial"/>
          <w:color w:val="000000"/>
          <w:szCs w:val="20"/>
        </w:rPr>
        <w:t xml:space="preserve">Использование Сайта и объектов авторского и/или смежного права, созданных Исполнителем в рамках исполнения обязательств по настоящему Договору, не связанное с использованием его в интернете, возможно только с письменного согласия Исполнителя. </w:t>
      </w:r>
    </w:p>
    <w:p w:rsidR="0070441F" w:rsidRPr="00681665" w:rsidRDefault="0070441F" w:rsidP="0070441F">
      <w:pPr>
        <w:pStyle w:val="aff3"/>
        <w:tabs>
          <w:tab w:val="left" w:pos="540"/>
        </w:tabs>
        <w:spacing w:before="120" w:after="120"/>
        <w:jc w:val="both"/>
        <w:rPr>
          <w:rFonts w:ascii="Arial" w:hAnsi="Arial" w:cs="Arial"/>
          <w:color w:val="000000"/>
          <w:szCs w:val="20"/>
        </w:rPr>
      </w:pPr>
      <w:r w:rsidRPr="00681665">
        <w:rPr>
          <w:rFonts w:ascii="Arial" w:hAnsi="Arial" w:cs="Arial"/>
          <w:b/>
          <w:bCs/>
          <w:color w:val="000000"/>
          <w:szCs w:val="20"/>
        </w:rPr>
        <w:t>10.11.</w:t>
      </w:r>
      <w:r w:rsidRPr="00681665">
        <w:rPr>
          <w:rFonts w:ascii="Arial" w:hAnsi="Arial" w:cs="Arial"/>
          <w:color w:val="000000"/>
          <w:szCs w:val="20"/>
        </w:rPr>
        <w:t xml:space="preserve"> </w:t>
      </w:r>
      <w:r w:rsidR="006B36E7" w:rsidRPr="00681665">
        <w:rPr>
          <w:rFonts w:ascii="Arial" w:hAnsi="Arial" w:cs="Arial"/>
          <w:color w:val="000000"/>
          <w:szCs w:val="20"/>
        </w:rPr>
        <w:t>Заказчик</w:t>
      </w:r>
      <w:r w:rsidRPr="00681665">
        <w:rPr>
          <w:rFonts w:ascii="Arial" w:hAnsi="Arial" w:cs="Arial"/>
          <w:color w:val="000000"/>
          <w:szCs w:val="20"/>
        </w:rPr>
        <w:t xml:space="preserve"> предоставляет Исполнителю право на использование имени </w:t>
      </w:r>
      <w:r w:rsidR="006B36E7" w:rsidRPr="00681665">
        <w:rPr>
          <w:rFonts w:ascii="Arial" w:hAnsi="Arial" w:cs="Arial"/>
          <w:color w:val="000000"/>
          <w:szCs w:val="20"/>
        </w:rPr>
        <w:t>Заказчик</w:t>
      </w:r>
      <w:r w:rsidRPr="00681665">
        <w:rPr>
          <w:rFonts w:ascii="Arial" w:hAnsi="Arial" w:cs="Arial"/>
          <w:color w:val="000000"/>
          <w:szCs w:val="20"/>
        </w:rPr>
        <w:t>а в официальных списках организаций, для которых Исполнитель является подрядчиком, в следующем виде</w:t>
      </w:r>
      <w:r w:rsidRPr="00641B16">
        <w:rPr>
          <w:rFonts w:ascii="Arial" w:hAnsi="Arial" w:cs="Arial"/>
          <w:color w:val="000000"/>
          <w:szCs w:val="20"/>
        </w:rPr>
        <w:t xml:space="preserve">: ________________________, имени </w:t>
      </w:r>
      <w:r w:rsidR="006B36E7" w:rsidRPr="00641B16">
        <w:rPr>
          <w:rFonts w:ascii="Arial" w:hAnsi="Arial" w:cs="Arial"/>
          <w:color w:val="000000"/>
          <w:szCs w:val="20"/>
        </w:rPr>
        <w:t>Заказчик</w:t>
      </w:r>
      <w:r w:rsidRPr="00641B16">
        <w:rPr>
          <w:rFonts w:ascii="Arial" w:hAnsi="Arial" w:cs="Arial"/>
          <w:color w:val="000000"/>
          <w:szCs w:val="20"/>
        </w:rPr>
        <w:t xml:space="preserve">а в русской транскрипции в следующем виде: _________________, товарного знака </w:t>
      </w:r>
      <w:r w:rsidR="006B36E7" w:rsidRPr="00641B16">
        <w:rPr>
          <w:rFonts w:ascii="Arial" w:hAnsi="Arial" w:cs="Arial"/>
          <w:color w:val="000000"/>
          <w:szCs w:val="20"/>
        </w:rPr>
        <w:t>Заказчик</w:t>
      </w:r>
      <w:r w:rsidRPr="00641B16">
        <w:rPr>
          <w:rFonts w:ascii="Arial" w:hAnsi="Arial" w:cs="Arial"/>
          <w:color w:val="000000"/>
          <w:szCs w:val="20"/>
        </w:rPr>
        <w:t>а в виде, зарегистрированном в соответствии с законодательством</w:t>
      </w:r>
      <w:r w:rsidRPr="00681665">
        <w:rPr>
          <w:rFonts w:ascii="Arial" w:hAnsi="Arial" w:cs="Arial"/>
          <w:color w:val="000000"/>
          <w:szCs w:val="20"/>
        </w:rPr>
        <w:t xml:space="preserve"> РФ и/или в том виде, в котором данный товарный знак </w:t>
      </w:r>
      <w:r w:rsidR="006B36E7" w:rsidRPr="00681665">
        <w:rPr>
          <w:rFonts w:ascii="Arial" w:hAnsi="Arial" w:cs="Arial"/>
          <w:color w:val="000000"/>
          <w:szCs w:val="20"/>
        </w:rPr>
        <w:t>Заказчик</w:t>
      </w:r>
      <w:r w:rsidRPr="00681665">
        <w:rPr>
          <w:rFonts w:ascii="Arial" w:hAnsi="Arial" w:cs="Arial"/>
          <w:color w:val="000000"/>
          <w:szCs w:val="20"/>
        </w:rPr>
        <w:t xml:space="preserve">а размещен на Сайте </w:t>
      </w:r>
      <w:r w:rsidR="006B36E7" w:rsidRPr="00681665">
        <w:rPr>
          <w:rFonts w:ascii="Arial" w:hAnsi="Arial" w:cs="Arial"/>
          <w:color w:val="000000"/>
          <w:szCs w:val="20"/>
        </w:rPr>
        <w:t>Заказчик</w:t>
      </w:r>
      <w:r w:rsidRPr="00681665">
        <w:rPr>
          <w:rFonts w:ascii="Arial" w:hAnsi="Arial" w:cs="Arial"/>
          <w:color w:val="000000"/>
          <w:szCs w:val="20"/>
        </w:rPr>
        <w:t>а, и предоставляет Исполнителю право на анонсирование промежуточных результатов работ и результатов всех работ по настоящему Договору.</w:t>
      </w:r>
    </w:p>
    <w:p w:rsidR="006B36E7" w:rsidRPr="00681665" w:rsidRDefault="006B36E7" w:rsidP="0070441F">
      <w:pPr>
        <w:pStyle w:val="aff3"/>
        <w:tabs>
          <w:tab w:val="left" w:pos="540"/>
        </w:tabs>
        <w:spacing w:before="120" w:after="120"/>
        <w:jc w:val="both"/>
        <w:rPr>
          <w:rFonts w:ascii="Arial" w:hAnsi="Arial" w:cs="Arial"/>
          <w:color w:val="000000"/>
          <w:szCs w:val="20"/>
        </w:rPr>
      </w:pPr>
    </w:p>
    <w:p w:rsidR="006B36E7" w:rsidRPr="00681665" w:rsidRDefault="006B36E7" w:rsidP="0070441F">
      <w:pPr>
        <w:pStyle w:val="aff3"/>
        <w:tabs>
          <w:tab w:val="left" w:pos="540"/>
        </w:tabs>
        <w:spacing w:before="120" w:after="120"/>
        <w:jc w:val="both"/>
        <w:rPr>
          <w:rFonts w:ascii="Arial" w:hAnsi="Arial" w:cs="Arial"/>
          <w:color w:val="000000"/>
          <w:szCs w:val="20"/>
        </w:rPr>
      </w:pPr>
    </w:p>
    <w:p w:rsidR="006B36E7" w:rsidRPr="00681665" w:rsidRDefault="006B36E7" w:rsidP="0070441F">
      <w:pPr>
        <w:pStyle w:val="aff3"/>
        <w:tabs>
          <w:tab w:val="left" w:pos="540"/>
        </w:tabs>
        <w:spacing w:before="120" w:after="120"/>
        <w:jc w:val="both"/>
        <w:rPr>
          <w:rFonts w:ascii="Arial" w:hAnsi="Arial" w:cs="Arial"/>
          <w:color w:val="000000"/>
          <w:szCs w:val="20"/>
        </w:rPr>
      </w:pPr>
    </w:p>
    <w:p w:rsidR="006B36E7" w:rsidRPr="00681665" w:rsidRDefault="006B36E7" w:rsidP="0070441F">
      <w:pPr>
        <w:pStyle w:val="aff3"/>
        <w:tabs>
          <w:tab w:val="left" w:pos="540"/>
        </w:tabs>
        <w:spacing w:before="120" w:after="120"/>
        <w:jc w:val="both"/>
        <w:rPr>
          <w:rFonts w:ascii="Arial" w:hAnsi="Arial" w:cs="Arial"/>
          <w:color w:val="000000"/>
          <w:szCs w:val="20"/>
        </w:rPr>
      </w:pPr>
    </w:p>
    <w:p w:rsidR="006B36E7" w:rsidRPr="00681665" w:rsidRDefault="006B36E7" w:rsidP="0070441F">
      <w:pPr>
        <w:pStyle w:val="aff3"/>
        <w:tabs>
          <w:tab w:val="left" w:pos="540"/>
        </w:tabs>
        <w:spacing w:before="120" w:after="120"/>
        <w:jc w:val="both"/>
        <w:rPr>
          <w:rFonts w:ascii="Arial" w:hAnsi="Arial" w:cs="Arial"/>
          <w:color w:val="000000"/>
          <w:szCs w:val="20"/>
        </w:rPr>
      </w:pPr>
    </w:p>
    <w:p w:rsidR="0070441F" w:rsidRPr="00641B16" w:rsidRDefault="004E2106" w:rsidP="0070441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120" w:after="120"/>
        <w:jc w:val="both"/>
        <w:rPr>
          <w:rFonts w:ascii="Arial" w:hAnsi="Arial" w:cs="Arial"/>
          <w:color w:val="92D050"/>
          <w:sz w:val="28"/>
          <w:szCs w:val="28"/>
        </w:rPr>
      </w:pPr>
      <w:r w:rsidRPr="00641B16">
        <w:rPr>
          <w:rFonts w:ascii="Arial" w:hAnsi="Arial" w:cs="Arial"/>
          <w:b/>
          <w:color w:val="92D050"/>
          <w:sz w:val="28"/>
          <w:szCs w:val="28"/>
        </w:rPr>
        <w:t>11</w:t>
      </w:r>
      <w:r w:rsidRPr="00641B16">
        <w:rPr>
          <w:rFonts w:ascii="Arial" w:hAnsi="Arial" w:cs="Arial"/>
          <w:color w:val="92D050"/>
          <w:sz w:val="28"/>
          <w:szCs w:val="28"/>
        </w:rPr>
        <w:t>. ЮРИДИЧЕСКИЕ АДРЕСА, РЕКВИЗИТЫ И ПОДПИСИ СТОРОН</w:t>
      </w:r>
    </w:p>
    <w:p w:rsidR="006B36E7" w:rsidRPr="00681665" w:rsidRDefault="006B36E7" w:rsidP="0070441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120" w:after="120"/>
        <w:jc w:val="both"/>
        <w:rPr>
          <w:rFonts w:ascii="Arial" w:hAnsi="Arial" w:cs="Arial"/>
          <w:sz w:val="20"/>
        </w:rPr>
      </w:pPr>
    </w:p>
    <w:tbl>
      <w:tblPr>
        <w:tblW w:w="9900" w:type="dxa"/>
        <w:tblInd w:w="108" w:type="dxa"/>
        <w:tblBorders>
          <w:top w:val="single" w:sz="2" w:space="0" w:color="92D050"/>
          <w:left w:val="single" w:sz="2" w:space="0" w:color="92D050"/>
          <w:bottom w:val="single" w:sz="2" w:space="0" w:color="92D050"/>
          <w:right w:val="single" w:sz="2" w:space="0" w:color="92D050"/>
          <w:insideH w:val="single" w:sz="6" w:space="0" w:color="92D050"/>
          <w:insideV w:val="single" w:sz="6" w:space="0" w:color="92D050"/>
        </w:tblBorders>
        <w:tblLayout w:type="fixed"/>
        <w:tblLook w:val="0000" w:firstRow="0" w:lastRow="0" w:firstColumn="0" w:lastColumn="0" w:noHBand="0" w:noVBand="0"/>
      </w:tblPr>
      <w:tblGrid>
        <w:gridCol w:w="4678"/>
        <w:gridCol w:w="5222"/>
      </w:tblGrid>
      <w:tr w:rsidR="00DE5AFB" w:rsidRPr="00DE5AFB" w:rsidTr="00DE5AFB">
        <w:tc>
          <w:tcPr>
            <w:tcW w:w="4678" w:type="dxa"/>
          </w:tcPr>
          <w:p w:rsidR="00DE5AFB" w:rsidRDefault="00DE5AFB" w:rsidP="00DE5AFB">
            <w:pPr>
              <w:pStyle w:val="31"/>
              <w:outlineLvl w:val="2"/>
              <w:rPr>
                <w:rFonts w:ascii="Arial" w:hAnsi="Arial" w:cs="Arial"/>
                <w:b/>
                <w:color w:val="000000" w:themeColor="text1"/>
                <w:sz w:val="20"/>
              </w:rPr>
            </w:pPr>
          </w:p>
          <w:p w:rsidR="006B36E7" w:rsidRPr="004E2106" w:rsidRDefault="006B36E7" w:rsidP="00DE5AFB">
            <w:pPr>
              <w:pStyle w:val="31"/>
              <w:outlineLvl w:val="2"/>
              <w:rPr>
                <w:rFonts w:ascii="Arial" w:hAnsi="Arial" w:cs="Arial"/>
                <w:b/>
                <w:color w:val="92D050"/>
                <w:sz w:val="28"/>
                <w:szCs w:val="28"/>
              </w:rPr>
            </w:pPr>
            <w:r w:rsidRPr="004E2106">
              <w:rPr>
                <w:rFonts w:ascii="Arial" w:hAnsi="Arial" w:cs="Arial"/>
                <w:b/>
                <w:color w:val="92D050"/>
                <w:sz w:val="28"/>
                <w:szCs w:val="28"/>
              </w:rPr>
              <w:t>ИСПОЛНИТЕЛЬ</w:t>
            </w:r>
          </w:p>
          <w:p w:rsidR="00DE5AFB" w:rsidRPr="00DE5AFB" w:rsidRDefault="00DE5AFB" w:rsidP="00DE5AFB">
            <w:pPr>
              <w:jc w:val="center"/>
              <w:rPr>
                <w:lang w:eastAsia="ru-RU"/>
              </w:rPr>
            </w:pPr>
          </w:p>
        </w:tc>
        <w:tc>
          <w:tcPr>
            <w:tcW w:w="5222" w:type="dxa"/>
          </w:tcPr>
          <w:p w:rsidR="00DE5AFB" w:rsidRDefault="00DE5AFB" w:rsidP="006258C7">
            <w:pPr>
              <w:pStyle w:val="31"/>
              <w:rPr>
                <w:rFonts w:ascii="Arial" w:hAnsi="Arial" w:cs="Arial"/>
                <w:b/>
                <w:bCs/>
                <w:color w:val="000000" w:themeColor="text1"/>
                <w:sz w:val="20"/>
              </w:rPr>
            </w:pPr>
          </w:p>
          <w:p w:rsidR="006B36E7" w:rsidRPr="004E2106" w:rsidRDefault="006B36E7" w:rsidP="006258C7">
            <w:pPr>
              <w:pStyle w:val="31"/>
              <w:rPr>
                <w:rFonts w:ascii="Arial" w:hAnsi="Arial" w:cs="Arial"/>
                <w:b/>
                <w:bCs/>
                <w:color w:val="000000" w:themeColor="text1"/>
                <w:sz w:val="28"/>
                <w:szCs w:val="28"/>
              </w:rPr>
            </w:pPr>
            <w:r w:rsidRPr="004E2106">
              <w:rPr>
                <w:rFonts w:ascii="Arial" w:hAnsi="Arial" w:cs="Arial"/>
                <w:b/>
                <w:bCs/>
                <w:color w:val="92D050"/>
                <w:sz w:val="28"/>
                <w:szCs w:val="28"/>
              </w:rPr>
              <w:t>ЗАКАЗЧИК</w:t>
            </w:r>
          </w:p>
        </w:tc>
      </w:tr>
      <w:tr w:rsidR="00DE5AFB" w:rsidRPr="00DE5AFB" w:rsidTr="00DE5AFB">
        <w:tc>
          <w:tcPr>
            <w:tcW w:w="4678" w:type="dxa"/>
          </w:tcPr>
          <w:p w:rsidR="006B36E7" w:rsidRPr="00DE5AFB" w:rsidRDefault="006B36E7" w:rsidP="006258C7">
            <w:pPr>
              <w:rPr>
                <w:rFonts w:cs="Arial"/>
                <w:color w:val="000000" w:themeColor="text1"/>
                <w:szCs w:val="20"/>
              </w:rPr>
            </w:pPr>
          </w:p>
          <w:p w:rsidR="006B36E7" w:rsidRPr="00DE5AFB" w:rsidRDefault="006B36E7" w:rsidP="006258C7">
            <w:pPr>
              <w:pStyle w:val="afb"/>
              <w:rPr>
                <w:rFonts w:ascii="Arial" w:hAnsi="Arial" w:cs="Arial"/>
                <w:color w:val="000000" w:themeColor="text1"/>
                <w:sz w:val="20"/>
                <w:szCs w:val="20"/>
              </w:rPr>
            </w:pPr>
            <w:r w:rsidRPr="00DE5AFB">
              <w:rPr>
                <w:rFonts w:ascii="Arial" w:hAnsi="Arial" w:cs="Arial"/>
                <w:color w:val="000000" w:themeColor="text1"/>
                <w:sz w:val="20"/>
                <w:szCs w:val="20"/>
              </w:rPr>
              <w:t>ИП Федосеева Евгения Вадимовна</w:t>
            </w:r>
          </w:p>
          <w:p w:rsidR="006B36E7" w:rsidRPr="00DE5AFB" w:rsidRDefault="006B36E7" w:rsidP="006258C7">
            <w:pPr>
              <w:pStyle w:val="afb"/>
              <w:rPr>
                <w:rFonts w:ascii="Arial" w:hAnsi="Arial" w:cs="Arial"/>
                <w:color w:val="000000" w:themeColor="text1"/>
                <w:sz w:val="20"/>
                <w:szCs w:val="20"/>
              </w:rPr>
            </w:pPr>
            <w:r w:rsidRPr="00DE5AFB">
              <w:rPr>
                <w:rFonts w:ascii="Arial" w:hAnsi="Arial" w:cs="Arial"/>
                <w:color w:val="000000" w:themeColor="text1"/>
                <w:sz w:val="20"/>
                <w:szCs w:val="20"/>
              </w:rPr>
              <w:t>123458, г .Москва, ул. Маршала Катукова, д.24 к.3  кв.74</w:t>
            </w:r>
          </w:p>
          <w:p w:rsidR="006B36E7" w:rsidRPr="00DE5AFB" w:rsidRDefault="006B36E7" w:rsidP="006258C7">
            <w:pPr>
              <w:pStyle w:val="afb"/>
              <w:rPr>
                <w:rFonts w:ascii="Arial" w:hAnsi="Arial" w:cs="Arial"/>
                <w:color w:val="000000" w:themeColor="text1"/>
                <w:sz w:val="20"/>
                <w:szCs w:val="20"/>
              </w:rPr>
            </w:pPr>
            <w:r w:rsidRPr="00DE5AFB">
              <w:rPr>
                <w:rFonts w:ascii="Arial" w:hAnsi="Arial" w:cs="Arial"/>
                <w:color w:val="000000" w:themeColor="text1"/>
                <w:sz w:val="20"/>
                <w:szCs w:val="20"/>
              </w:rPr>
              <w:t>ИНН 772158666159  КПП 773401001</w:t>
            </w:r>
          </w:p>
          <w:p w:rsidR="006B36E7" w:rsidRPr="00DE5AFB" w:rsidRDefault="006B36E7" w:rsidP="006258C7">
            <w:pPr>
              <w:rPr>
                <w:rFonts w:eastAsia="Times New Roman" w:cs="Arial"/>
                <w:color w:val="000000" w:themeColor="text1"/>
                <w:szCs w:val="20"/>
                <w:lang w:eastAsia="ru-RU"/>
              </w:rPr>
            </w:pPr>
            <w:r w:rsidRPr="00DE5AFB">
              <w:rPr>
                <w:rFonts w:eastAsia="Times New Roman" w:cs="Arial"/>
                <w:color w:val="000000" w:themeColor="text1"/>
                <w:szCs w:val="20"/>
                <w:lang w:eastAsia="ru-RU"/>
              </w:rPr>
              <w:t>РС 40802810100000144911</w:t>
            </w:r>
          </w:p>
          <w:p w:rsidR="006B36E7" w:rsidRPr="00DE5AFB" w:rsidRDefault="006B36E7" w:rsidP="006258C7">
            <w:pPr>
              <w:rPr>
                <w:rFonts w:eastAsia="Times New Roman" w:cs="Arial"/>
                <w:color w:val="000000" w:themeColor="text1"/>
                <w:szCs w:val="20"/>
                <w:lang w:eastAsia="ru-RU"/>
              </w:rPr>
            </w:pPr>
            <w:r w:rsidRPr="00DE5AFB">
              <w:rPr>
                <w:rFonts w:eastAsia="Times New Roman" w:cs="Arial"/>
                <w:color w:val="000000" w:themeColor="text1"/>
                <w:szCs w:val="20"/>
                <w:lang w:eastAsia="ru-RU"/>
              </w:rPr>
              <w:t>БИК 044525974</w:t>
            </w:r>
          </w:p>
          <w:p w:rsidR="006B36E7" w:rsidRPr="00DE5AFB" w:rsidRDefault="006B36E7" w:rsidP="006258C7">
            <w:pPr>
              <w:rPr>
                <w:rFonts w:eastAsia="Times New Roman" w:cs="Arial"/>
                <w:color w:val="000000" w:themeColor="text1"/>
                <w:szCs w:val="20"/>
                <w:lang w:eastAsia="ru-RU"/>
              </w:rPr>
            </w:pPr>
            <w:r w:rsidRPr="00DE5AFB">
              <w:rPr>
                <w:rFonts w:eastAsia="Times New Roman" w:cs="Arial"/>
                <w:color w:val="000000" w:themeColor="text1"/>
                <w:szCs w:val="20"/>
                <w:lang w:eastAsia="ru-RU"/>
              </w:rPr>
              <w:t>(АО "ТИНЬКОФФ БАНК")</w:t>
            </w:r>
          </w:p>
          <w:p w:rsidR="006B36E7" w:rsidRPr="00DE5AFB" w:rsidRDefault="006B36E7" w:rsidP="006258C7">
            <w:pPr>
              <w:rPr>
                <w:rFonts w:cs="Arial"/>
                <w:color w:val="000000" w:themeColor="text1"/>
                <w:szCs w:val="20"/>
              </w:rPr>
            </w:pPr>
            <w:r w:rsidRPr="00DE5AFB">
              <w:rPr>
                <w:rFonts w:eastAsia="Times New Roman" w:cs="Arial"/>
                <w:color w:val="000000" w:themeColor="text1"/>
                <w:szCs w:val="20"/>
                <w:lang w:eastAsia="ru-RU"/>
              </w:rPr>
              <w:t>ОГРНИП 314774624501212</w:t>
            </w:r>
          </w:p>
          <w:p w:rsidR="004B3687" w:rsidRPr="00DE5AFB" w:rsidRDefault="004B3687" w:rsidP="006258C7">
            <w:pPr>
              <w:pStyle w:val="afc"/>
              <w:rPr>
                <w:rFonts w:ascii="Arial" w:hAnsi="Arial" w:cs="Arial"/>
                <w:color w:val="000000" w:themeColor="text1"/>
              </w:rPr>
            </w:pPr>
            <w:r w:rsidRPr="00DE5AFB">
              <w:rPr>
                <w:rFonts w:ascii="Arial" w:hAnsi="Arial" w:cs="Arial"/>
                <w:color w:val="000000" w:themeColor="text1"/>
              </w:rPr>
              <w:t xml:space="preserve"> </w:t>
            </w:r>
          </w:p>
          <w:p w:rsidR="006B36E7" w:rsidRPr="00DE5AFB" w:rsidRDefault="006B36E7" w:rsidP="006258C7">
            <w:pPr>
              <w:pStyle w:val="afc"/>
              <w:rPr>
                <w:rFonts w:ascii="Arial" w:hAnsi="Arial" w:cs="Arial"/>
                <w:color w:val="000000" w:themeColor="text1"/>
              </w:rPr>
            </w:pPr>
            <w:r w:rsidRPr="00DE5AFB">
              <w:rPr>
                <w:rFonts w:ascii="Arial" w:hAnsi="Arial" w:cs="Arial"/>
                <w:color w:val="000000" w:themeColor="text1"/>
              </w:rPr>
              <w:t>/Федосеева Е.В./</w:t>
            </w:r>
          </w:p>
          <w:p w:rsidR="006B36E7" w:rsidRPr="00DE5AFB" w:rsidRDefault="006B36E7" w:rsidP="006258C7">
            <w:pPr>
              <w:rPr>
                <w:rFonts w:cs="Arial"/>
                <w:color w:val="000000" w:themeColor="text1"/>
                <w:szCs w:val="20"/>
              </w:rPr>
            </w:pPr>
          </w:p>
          <w:p w:rsidR="006B36E7" w:rsidRPr="00DE5AFB" w:rsidRDefault="009E7EAF" w:rsidP="006258C7">
            <w:pPr>
              <w:rPr>
                <w:rFonts w:cs="Arial"/>
                <w:color w:val="000000" w:themeColor="text1"/>
                <w:szCs w:val="20"/>
              </w:rPr>
            </w:pPr>
            <w:r>
              <w:rPr>
                <w:noProof/>
                <w:color w:val="000000" w:themeColor="text1"/>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5pt;margin-top:261.75pt;width:113.95pt;height:52.6pt;z-index:251659264;mso-position-horizontal-relative:margin;mso-position-vertical-relative:margin">
                  <v:imagedata r:id="rId10" o:title="подпись"/>
                  <w10:wrap type="square" anchorx="margin" anchory="margin"/>
                </v:shape>
              </w:pict>
            </w:r>
          </w:p>
          <w:p w:rsidR="006B36E7" w:rsidRPr="00DE5AFB" w:rsidRDefault="006B36E7" w:rsidP="006258C7">
            <w:pPr>
              <w:rPr>
                <w:rFonts w:cs="Arial"/>
                <w:color w:val="000000" w:themeColor="text1"/>
                <w:szCs w:val="20"/>
              </w:rPr>
            </w:pPr>
          </w:p>
          <w:p w:rsidR="006B36E7" w:rsidRPr="00DE5AFB" w:rsidRDefault="006B36E7" w:rsidP="006B36E7">
            <w:pPr>
              <w:rPr>
                <w:rFonts w:cs="Arial"/>
                <w:color w:val="000000" w:themeColor="text1"/>
                <w:szCs w:val="20"/>
              </w:rPr>
            </w:pPr>
          </w:p>
        </w:tc>
        <w:tc>
          <w:tcPr>
            <w:tcW w:w="5222" w:type="dxa"/>
          </w:tcPr>
          <w:p w:rsidR="006B36E7" w:rsidRPr="00DE5AFB" w:rsidRDefault="006B36E7" w:rsidP="006258C7">
            <w:pPr>
              <w:rPr>
                <w:rFonts w:cs="Arial"/>
                <w:color w:val="000000" w:themeColor="text1"/>
                <w:szCs w:val="20"/>
              </w:rPr>
            </w:pPr>
          </w:p>
          <w:p w:rsidR="006B36E7" w:rsidRPr="00DE5AFB" w:rsidRDefault="006B36E7" w:rsidP="006258C7">
            <w:pPr>
              <w:pStyle w:val="afc"/>
              <w:rPr>
                <w:rFonts w:ascii="Arial" w:hAnsi="Arial" w:cs="Arial"/>
                <w:color w:val="000000" w:themeColor="text1"/>
              </w:rPr>
            </w:pPr>
          </w:p>
          <w:p w:rsidR="006B36E7" w:rsidRPr="00DE5AFB" w:rsidRDefault="006B36E7" w:rsidP="006258C7">
            <w:pPr>
              <w:pStyle w:val="afc"/>
              <w:rPr>
                <w:rFonts w:ascii="Arial" w:hAnsi="Arial" w:cs="Arial"/>
                <w:color w:val="000000" w:themeColor="text1"/>
              </w:rPr>
            </w:pPr>
          </w:p>
          <w:p w:rsidR="006B36E7" w:rsidRPr="00DE5AFB" w:rsidRDefault="006B36E7" w:rsidP="006258C7">
            <w:pPr>
              <w:pStyle w:val="afc"/>
              <w:rPr>
                <w:rFonts w:ascii="Arial" w:hAnsi="Arial" w:cs="Arial"/>
                <w:color w:val="000000" w:themeColor="text1"/>
              </w:rPr>
            </w:pPr>
          </w:p>
          <w:p w:rsidR="006B36E7" w:rsidRPr="00DE5AFB" w:rsidRDefault="006B36E7" w:rsidP="006258C7">
            <w:pPr>
              <w:pStyle w:val="afc"/>
              <w:rPr>
                <w:rFonts w:ascii="Arial" w:hAnsi="Arial" w:cs="Arial"/>
                <w:color w:val="000000" w:themeColor="text1"/>
              </w:rPr>
            </w:pPr>
          </w:p>
          <w:p w:rsidR="006B36E7" w:rsidRPr="00DE5AFB" w:rsidRDefault="006B36E7" w:rsidP="006258C7">
            <w:pPr>
              <w:pStyle w:val="afc"/>
              <w:rPr>
                <w:rFonts w:ascii="Arial" w:hAnsi="Arial" w:cs="Arial"/>
                <w:color w:val="000000" w:themeColor="text1"/>
              </w:rPr>
            </w:pPr>
          </w:p>
          <w:p w:rsidR="006B36E7" w:rsidRPr="00DE5AFB" w:rsidRDefault="006B36E7" w:rsidP="006258C7">
            <w:pPr>
              <w:pStyle w:val="afc"/>
              <w:rPr>
                <w:rFonts w:ascii="Arial" w:hAnsi="Arial" w:cs="Arial"/>
                <w:color w:val="000000" w:themeColor="text1"/>
              </w:rPr>
            </w:pPr>
          </w:p>
          <w:p w:rsidR="006B36E7" w:rsidRPr="00DE5AFB" w:rsidRDefault="006B36E7" w:rsidP="006258C7">
            <w:pPr>
              <w:pStyle w:val="afc"/>
              <w:rPr>
                <w:rFonts w:ascii="Arial" w:hAnsi="Arial" w:cs="Arial"/>
                <w:color w:val="000000" w:themeColor="text1"/>
              </w:rPr>
            </w:pPr>
          </w:p>
          <w:p w:rsidR="006B36E7" w:rsidRPr="00DE5AFB" w:rsidRDefault="006B36E7" w:rsidP="006258C7">
            <w:pPr>
              <w:pStyle w:val="afc"/>
              <w:rPr>
                <w:rFonts w:ascii="Arial" w:hAnsi="Arial" w:cs="Arial"/>
                <w:color w:val="000000" w:themeColor="text1"/>
              </w:rPr>
            </w:pPr>
          </w:p>
          <w:p w:rsidR="006B36E7" w:rsidRPr="00DE5AFB" w:rsidRDefault="006B36E7" w:rsidP="006258C7">
            <w:pPr>
              <w:pStyle w:val="afc"/>
              <w:rPr>
                <w:rFonts w:ascii="Arial" w:hAnsi="Arial" w:cs="Arial"/>
                <w:color w:val="000000" w:themeColor="text1"/>
              </w:rPr>
            </w:pPr>
          </w:p>
          <w:p w:rsidR="006B36E7" w:rsidRPr="00DE5AFB" w:rsidRDefault="006B36E7" w:rsidP="006258C7">
            <w:pPr>
              <w:pStyle w:val="afc"/>
              <w:rPr>
                <w:rFonts w:ascii="Arial" w:hAnsi="Arial" w:cs="Arial"/>
                <w:color w:val="000000" w:themeColor="text1"/>
              </w:rPr>
            </w:pPr>
          </w:p>
          <w:p w:rsidR="006B36E7" w:rsidRPr="00DE5AFB" w:rsidRDefault="006B36E7" w:rsidP="006258C7">
            <w:pPr>
              <w:pStyle w:val="afc"/>
              <w:rPr>
                <w:rFonts w:ascii="Arial" w:hAnsi="Arial" w:cs="Arial"/>
                <w:color w:val="000000" w:themeColor="text1"/>
              </w:rPr>
            </w:pPr>
          </w:p>
          <w:p w:rsidR="006B36E7" w:rsidRPr="00DE5AFB" w:rsidRDefault="006B36E7" w:rsidP="006258C7">
            <w:pPr>
              <w:pStyle w:val="afc"/>
              <w:rPr>
                <w:rFonts w:ascii="Arial" w:hAnsi="Arial" w:cs="Arial"/>
                <w:color w:val="000000" w:themeColor="text1"/>
              </w:rPr>
            </w:pPr>
          </w:p>
          <w:p w:rsidR="006B36E7" w:rsidRPr="00DE5AFB" w:rsidRDefault="006B36E7" w:rsidP="006258C7">
            <w:pPr>
              <w:pStyle w:val="afc"/>
              <w:rPr>
                <w:rFonts w:ascii="Arial" w:hAnsi="Arial" w:cs="Arial"/>
                <w:color w:val="000000" w:themeColor="text1"/>
              </w:rPr>
            </w:pPr>
          </w:p>
          <w:p w:rsidR="006B36E7" w:rsidRPr="00DE5AFB" w:rsidRDefault="006B36E7" w:rsidP="006258C7">
            <w:pPr>
              <w:pStyle w:val="afc"/>
              <w:rPr>
                <w:rFonts w:ascii="Arial" w:hAnsi="Arial" w:cs="Arial"/>
                <w:color w:val="000000" w:themeColor="text1"/>
              </w:rPr>
            </w:pPr>
          </w:p>
          <w:p w:rsidR="006B36E7" w:rsidRPr="00DE5AFB" w:rsidRDefault="006B36E7" w:rsidP="006258C7">
            <w:pPr>
              <w:pStyle w:val="afc"/>
              <w:rPr>
                <w:rFonts w:ascii="Arial" w:hAnsi="Arial" w:cs="Arial"/>
                <w:color w:val="000000" w:themeColor="text1"/>
              </w:rPr>
            </w:pPr>
          </w:p>
          <w:p w:rsidR="006B36E7" w:rsidRPr="00DE5AFB" w:rsidRDefault="006B36E7" w:rsidP="006258C7">
            <w:pPr>
              <w:pStyle w:val="afc"/>
              <w:rPr>
                <w:rFonts w:ascii="Arial" w:hAnsi="Arial" w:cs="Arial"/>
                <w:color w:val="000000" w:themeColor="text1"/>
              </w:rPr>
            </w:pPr>
          </w:p>
          <w:p w:rsidR="006B36E7" w:rsidRPr="00DE5AFB" w:rsidRDefault="006B36E7" w:rsidP="006258C7">
            <w:pPr>
              <w:pStyle w:val="afc"/>
              <w:rPr>
                <w:rFonts w:ascii="Arial" w:hAnsi="Arial" w:cs="Arial"/>
                <w:color w:val="000000" w:themeColor="text1"/>
              </w:rPr>
            </w:pPr>
            <w:r w:rsidRPr="00DE5AFB">
              <w:rPr>
                <w:rFonts w:ascii="Arial" w:hAnsi="Arial" w:cs="Arial"/>
                <w:color w:val="000000" w:themeColor="text1"/>
              </w:rPr>
              <w:t>___________________ /______________/</w:t>
            </w:r>
          </w:p>
          <w:p w:rsidR="006B36E7" w:rsidRPr="00DE5AFB" w:rsidRDefault="006B36E7" w:rsidP="006258C7">
            <w:pPr>
              <w:rPr>
                <w:rFonts w:cs="Arial"/>
                <w:color w:val="000000" w:themeColor="text1"/>
                <w:szCs w:val="20"/>
              </w:rPr>
            </w:pPr>
          </w:p>
          <w:p w:rsidR="006B36E7" w:rsidRPr="00DE5AFB" w:rsidRDefault="006B36E7" w:rsidP="006258C7">
            <w:pPr>
              <w:rPr>
                <w:rFonts w:cs="Arial"/>
                <w:color w:val="000000" w:themeColor="text1"/>
                <w:szCs w:val="20"/>
              </w:rPr>
            </w:pPr>
            <w:r w:rsidRPr="00DE5AFB">
              <w:rPr>
                <w:rFonts w:cs="Arial"/>
                <w:color w:val="000000" w:themeColor="text1"/>
                <w:szCs w:val="20"/>
              </w:rPr>
              <w:t xml:space="preserve">         </w:t>
            </w:r>
          </w:p>
          <w:p w:rsidR="006B36E7" w:rsidRPr="00DE5AFB" w:rsidRDefault="006B36E7" w:rsidP="006B36E7">
            <w:pPr>
              <w:rPr>
                <w:rFonts w:cs="Arial"/>
                <w:color w:val="000000" w:themeColor="text1"/>
                <w:szCs w:val="20"/>
              </w:rPr>
            </w:pPr>
          </w:p>
        </w:tc>
      </w:tr>
    </w:tbl>
    <w:p w:rsidR="002F2927" w:rsidRPr="00681665" w:rsidRDefault="002F2927" w:rsidP="0070441F">
      <w:pPr>
        <w:rPr>
          <w:szCs w:val="20"/>
        </w:rPr>
      </w:pPr>
    </w:p>
    <w:sectPr w:rsidR="002F2927" w:rsidRPr="00681665" w:rsidSect="00DE5AFB">
      <w:headerReference w:type="default" r:id="rId11"/>
      <w:footerReference w:type="default" r:id="rId12"/>
      <w:pgSz w:w="11906" w:h="16838"/>
      <w:pgMar w:top="851" w:right="850" w:bottom="1134" w:left="1701" w:header="1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EAF" w:rsidRDefault="009E7EAF" w:rsidP="00E517CB">
      <w:pPr>
        <w:spacing w:after="0" w:line="240" w:lineRule="auto"/>
      </w:pPr>
      <w:r>
        <w:separator/>
      </w:r>
    </w:p>
  </w:endnote>
  <w:endnote w:type="continuationSeparator" w:id="0">
    <w:p w:rsidR="009E7EAF" w:rsidRDefault="009E7EAF" w:rsidP="00E5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sine"/>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E7" w:rsidRDefault="00CB6B74">
    <w:pPr>
      <w:pStyle w:val="aff0"/>
      <w:jc w:val="center"/>
    </w:pPr>
    <w:r>
      <w:rPr>
        <w:noProof/>
        <w:lang w:eastAsia="ru-RU"/>
      </w:rPr>
      <w:drawing>
        <wp:anchor distT="0" distB="0" distL="114300" distR="114300" simplePos="0" relativeHeight="251658752" behindDoc="1" locked="0" layoutInCell="1" allowOverlap="1" wp14:anchorId="5FA5CD50" wp14:editId="76C2549E">
          <wp:simplePos x="0" y="0"/>
          <wp:positionH relativeFrom="column">
            <wp:posOffset>0</wp:posOffset>
          </wp:positionH>
          <wp:positionV relativeFrom="paragraph">
            <wp:posOffset>295275</wp:posOffset>
          </wp:positionV>
          <wp:extent cx="5935980" cy="845820"/>
          <wp:effectExtent l="0" t="0" r="0" b="0"/>
          <wp:wrapTight wrapText="bothSides">
            <wp:wrapPolygon edited="0">
              <wp:start x="7071" y="973"/>
              <wp:lineTo x="832" y="1946"/>
              <wp:lineTo x="555" y="2432"/>
              <wp:lineTo x="555" y="19459"/>
              <wp:lineTo x="6724" y="20432"/>
              <wp:lineTo x="7556" y="20432"/>
              <wp:lineTo x="13933" y="19459"/>
              <wp:lineTo x="13795" y="9730"/>
              <wp:lineTo x="14626" y="2919"/>
              <wp:lineTo x="14280" y="1946"/>
              <wp:lineTo x="7417" y="973"/>
              <wp:lineTo x="7071" y="973"/>
            </wp:wrapPolygon>
          </wp:wrapTight>
          <wp:docPr id="31" name="Рисунок 31" descr="logo_bottom_word_f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ottom_word_ful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8458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148519803"/>
        <w:docPartObj>
          <w:docPartGallery w:val="Page Numbers (Bottom of Page)"/>
          <w:docPartUnique/>
        </w:docPartObj>
      </w:sdtPr>
      <w:sdtEndPr/>
      <w:sdtContent>
        <w:r w:rsidR="006B36E7">
          <w:fldChar w:fldCharType="begin"/>
        </w:r>
        <w:r w:rsidR="006B36E7">
          <w:instrText>PAGE   \* MERGEFORMAT</w:instrText>
        </w:r>
        <w:r w:rsidR="006B36E7">
          <w:fldChar w:fldCharType="separate"/>
        </w:r>
        <w:r w:rsidR="009C64FF">
          <w:rPr>
            <w:noProof/>
          </w:rPr>
          <w:t>10</w:t>
        </w:r>
        <w:r w:rsidR="006B36E7">
          <w:fldChar w:fldCharType="end"/>
        </w:r>
      </w:sdtContent>
    </w:sdt>
  </w:p>
  <w:p w:rsidR="006B36E7" w:rsidRDefault="006B36E7">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EAF" w:rsidRDefault="009E7EAF" w:rsidP="00E517CB">
      <w:pPr>
        <w:spacing w:after="0" w:line="240" w:lineRule="auto"/>
      </w:pPr>
      <w:r>
        <w:separator/>
      </w:r>
    </w:p>
  </w:footnote>
  <w:footnote w:type="continuationSeparator" w:id="0">
    <w:p w:rsidR="009E7EAF" w:rsidRDefault="009E7EAF" w:rsidP="00E51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5F" w:rsidRPr="009303CD" w:rsidRDefault="00F7205F" w:rsidP="00F7205F">
    <w:pPr>
      <w:pStyle w:val="afe"/>
      <w:tabs>
        <w:tab w:val="clear" w:pos="4677"/>
        <w:tab w:val="clear" w:pos="9355"/>
        <w:tab w:val="left" w:pos="5910"/>
      </w:tabs>
    </w:pPr>
    <w:r>
      <w:rPr>
        <w:noProof/>
        <w:lang w:eastAsia="ru-RU"/>
      </w:rPr>
      <w:drawing>
        <wp:anchor distT="0" distB="0" distL="114300" distR="114300" simplePos="0" relativeHeight="251656704" behindDoc="1" locked="0" layoutInCell="1" allowOverlap="1" wp14:anchorId="210450F3" wp14:editId="3DA22C68">
          <wp:simplePos x="0" y="0"/>
          <wp:positionH relativeFrom="column">
            <wp:posOffset>-2540</wp:posOffset>
          </wp:positionH>
          <wp:positionV relativeFrom="paragraph">
            <wp:posOffset>-77833</wp:posOffset>
          </wp:positionV>
          <wp:extent cx="5937885" cy="848995"/>
          <wp:effectExtent l="0" t="0" r="0" b="8255"/>
          <wp:wrapTight wrapText="bothSides">
            <wp:wrapPolygon edited="0">
              <wp:start x="11573" y="0"/>
              <wp:lineTo x="2425" y="1454"/>
              <wp:lineTo x="1317" y="1939"/>
              <wp:lineTo x="1317" y="7755"/>
              <wp:lineTo x="762" y="15509"/>
              <wp:lineTo x="762" y="19387"/>
              <wp:lineTo x="1178" y="21325"/>
              <wp:lineTo x="2010" y="21325"/>
              <wp:lineTo x="10533" y="21325"/>
              <wp:lineTo x="17740" y="18902"/>
              <wp:lineTo x="17948" y="15994"/>
              <wp:lineTo x="16631" y="15509"/>
              <wp:lineTo x="19334" y="12117"/>
              <wp:lineTo x="19057" y="7755"/>
              <wp:lineTo x="20235" y="7270"/>
              <wp:lineTo x="20096" y="0"/>
              <wp:lineTo x="11573" y="0"/>
            </wp:wrapPolygon>
          </wp:wrapTight>
          <wp:docPr id="2" name="Рисунок 2" descr="D:\Web design\Emisart\Фирм. стиль\logo_bottom_word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eb design\Emisart\Фирм. стиль\logo_bottom_word_fu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7885" cy="84899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7205F" w:rsidRPr="00967ECE" w:rsidRDefault="00F7205F" w:rsidP="00F7205F">
    <w:pPr>
      <w:pStyle w:val="afe"/>
    </w:pPr>
  </w:p>
  <w:p w:rsidR="008B1375" w:rsidRPr="00F7205F" w:rsidRDefault="008B1375" w:rsidP="00F7205F">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567"/>
        </w:tabs>
        <w:ind w:left="567" w:hanging="567"/>
      </w:pPr>
      <w:rPr>
        <w:rFonts w:ascii="Symbol" w:hAnsi="Symbol"/>
      </w:rPr>
    </w:lvl>
  </w:abstractNum>
  <w:abstractNum w:abstractNumId="4" w15:restartNumberingAfterBreak="0">
    <w:nsid w:val="00000007"/>
    <w:multiLevelType w:val="multilevel"/>
    <w:tmpl w:val="9A287C16"/>
    <w:name w:val="WW8Num7"/>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8"/>
    <w:multiLevelType w:val="multilevel"/>
    <w:tmpl w:val="DD721268"/>
    <w:name w:val="WW8Num8"/>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777"/>
        </w:tabs>
        <w:ind w:left="1777" w:hanging="360"/>
      </w:pPr>
      <w:rPr>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201088E"/>
    <w:multiLevelType w:val="hybridMultilevel"/>
    <w:tmpl w:val="D6B46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2256311"/>
    <w:multiLevelType w:val="multilevel"/>
    <w:tmpl w:val="F39A2230"/>
    <w:lvl w:ilvl="0">
      <w:start w:val="1"/>
      <w:numFmt w:val="decimal"/>
      <w:lvlText w:val="%1."/>
      <w:lvlJc w:val="left"/>
      <w:pPr>
        <w:ind w:left="720" w:hanging="360"/>
      </w:pPr>
      <w:rPr>
        <w:rFonts w:eastAsia="Calibri"/>
      </w:rPr>
    </w:lvl>
    <w:lvl w:ilvl="1">
      <w:start w:val="1"/>
      <w:numFmt w:val="decimal"/>
      <w:isLgl/>
      <w:lvlText w:val="%1.%2."/>
      <w:lvlJc w:val="left"/>
      <w:pPr>
        <w:ind w:left="720" w:hanging="360"/>
      </w:pPr>
      <w:rPr>
        <w:rFonts w:hAnsi="Times New Roman"/>
        <w:sz w:val="24"/>
      </w:rPr>
    </w:lvl>
    <w:lvl w:ilvl="2">
      <w:start w:val="1"/>
      <w:numFmt w:val="decimal"/>
      <w:isLgl/>
      <w:lvlText w:val="%1.%2.%3."/>
      <w:lvlJc w:val="left"/>
      <w:pPr>
        <w:ind w:left="1080" w:hanging="720"/>
      </w:pPr>
      <w:rPr>
        <w:rFonts w:hAnsi="Times New Roman"/>
        <w:sz w:val="24"/>
      </w:rPr>
    </w:lvl>
    <w:lvl w:ilvl="3">
      <w:start w:val="1"/>
      <w:numFmt w:val="decimal"/>
      <w:isLgl/>
      <w:lvlText w:val="%1.%2.%3.%4."/>
      <w:lvlJc w:val="left"/>
      <w:pPr>
        <w:ind w:left="1080" w:hanging="720"/>
      </w:pPr>
      <w:rPr>
        <w:rFonts w:hAnsi="Times New Roman"/>
        <w:sz w:val="24"/>
      </w:rPr>
    </w:lvl>
    <w:lvl w:ilvl="4">
      <w:start w:val="1"/>
      <w:numFmt w:val="decimal"/>
      <w:isLgl/>
      <w:lvlText w:val="%1.%2.%3.%4.%5."/>
      <w:lvlJc w:val="left"/>
      <w:pPr>
        <w:ind w:left="1440" w:hanging="1080"/>
      </w:pPr>
      <w:rPr>
        <w:rFonts w:hAnsi="Times New Roman"/>
        <w:sz w:val="24"/>
      </w:rPr>
    </w:lvl>
    <w:lvl w:ilvl="5">
      <w:start w:val="1"/>
      <w:numFmt w:val="decimal"/>
      <w:isLgl/>
      <w:lvlText w:val="%1.%2.%3.%4.%5.%6."/>
      <w:lvlJc w:val="left"/>
      <w:pPr>
        <w:ind w:left="1440" w:hanging="1080"/>
      </w:pPr>
      <w:rPr>
        <w:rFonts w:hAnsi="Times New Roman"/>
        <w:sz w:val="24"/>
      </w:rPr>
    </w:lvl>
    <w:lvl w:ilvl="6">
      <w:start w:val="1"/>
      <w:numFmt w:val="decimal"/>
      <w:isLgl/>
      <w:lvlText w:val="%1.%2.%3.%4.%5.%6.%7."/>
      <w:lvlJc w:val="left"/>
      <w:pPr>
        <w:ind w:left="1800" w:hanging="1440"/>
      </w:pPr>
      <w:rPr>
        <w:rFonts w:hAnsi="Times New Roman"/>
        <w:sz w:val="24"/>
      </w:rPr>
    </w:lvl>
    <w:lvl w:ilvl="7">
      <w:start w:val="1"/>
      <w:numFmt w:val="decimal"/>
      <w:isLgl/>
      <w:lvlText w:val="%1.%2.%3.%4.%5.%6.%7.%8."/>
      <w:lvlJc w:val="left"/>
      <w:pPr>
        <w:ind w:left="1800" w:hanging="1440"/>
      </w:pPr>
      <w:rPr>
        <w:rFonts w:hAnsi="Times New Roman"/>
        <w:sz w:val="24"/>
      </w:rPr>
    </w:lvl>
    <w:lvl w:ilvl="8">
      <w:start w:val="1"/>
      <w:numFmt w:val="decimal"/>
      <w:isLgl/>
      <w:lvlText w:val="%1.%2.%3.%4.%5.%6.%7.%8.%9."/>
      <w:lvlJc w:val="left"/>
      <w:pPr>
        <w:ind w:left="2160" w:hanging="1800"/>
      </w:pPr>
      <w:rPr>
        <w:rFonts w:hAnsi="Times New Roman"/>
        <w:sz w:val="24"/>
      </w:rPr>
    </w:lvl>
  </w:abstractNum>
  <w:abstractNum w:abstractNumId="8" w15:restartNumberingAfterBreak="0">
    <w:nsid w:val="05E730B2"/>
    <w:multiLevelType w:val="hybridMultilevel"/>
    <w:tmpl w:val="C5A03048"/>
    <w:lvl w:ilvl="0" w:tplc="309C1A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C79415F"/>
    <w:multiLevelType w:val="hybridMultilevel"/>
    <w:tmpl w:val="74A07B00"/>
    <w:lvl w:ilvl="0" w:tplc="3FB0C43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11B879C6"/>
    <w:multiLevelType w:val="multilevel"/>
    <w:tmpl w:val="F19EF75E"/>
    <w:lvl w:ilvl="0">
      <w:start w:val="4"/>
      <w:numFmt w:val="decimal"/>
      <w:lvlText w:val="%1."/>
      <w:lvlJc w:val="left"/>
      <w:pPr>
        <w:ind w:left="360" w:hanging="360"/>
      </w:pPr>
      <w:rPr>
        <w:rFonts w:eastAsia="Calibri"/>
      </w:rPr>
    </w:lvl>
    <w:lvl w:ilvl="1">
      <w:start w:val="1"/>
      <w:numFmt w:val="decimal"/>
      <w:lvlText w:val="%1.%2."/>
      <w:lvlJc w:val="left"/>
      <w:pPr>
        <w:ind w:left="360" w:hanging="36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11" w15:restartNumberingAfterBreak="0">
    <w:nsid w:val="126B3DC8"/>
    <w:multiLevelType w:val="multilevel"/>
    <w:tmpl w:val="BA8C223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CA7AAB"/>
    <w:multiLevelType w:val="multilevel"/>
    <w:tmpl w:val="854E911A"/>
    <w:lvl w:ilvl="0">
      <w:start w:val="2"/>
      <w:numFmt w:val="decimal"/>
      <w:lvlText w:val="%1"/>
      <w:lvlJc w:val="left"/>
      <w:pPr>
        <w:ind w:left="525" w:hanging="525"/>
      </w:pPr>
      <w:rPr>
        <w:rFonts w:ascii="Arial Unicode MS" w:eastAsia="Arial Unicode MS" w:hAnsi="Times New Roman" w:cs="Arial Unicode MS" w:hint="default"/>
      </w:rPr>
    </w:lvl>
    <w:lvl w:ilvl="1">
      <w:start w:val="2"/>
      <w:numFmt w:val="decimal"/>
      <w:lvlText w:val="%1.%2"/>
      <w:lvlJc w:val="left"/>
      <w:pPr>
        <w:ind w:left="525" w:hanging="525"/>
      </w:pPr>
      <w:rPr>
        <w:rFonts w:ascii="Arial Unicode MS" w:eastAsia="Arial Unicode MS" w:hAnsi="Times New Roman" w:cs="Arial Unicode MS" w:hint="default"/>
      </w:rPr>
    </w:lvl>
    <w:lvl w:ilvl="2">
      <w:start w:val="1"/>
      <w:numFmt w:val="decimal"/>
      <w:lvlText w:val="%1.%2.%3"/>
      <w:lvlJc w:val="left"/>
      <w:pPr>
        <w:ind w:left="720" w:hanging="720"/>
      </w:pPr>
      <w:rPr>
        <w:rFonts w:ascii="Times New Roman" w:eastAsia="Arial Unicode MS" w:hAnsi="Times New Roman" w:cs="Times New Roman" w:hint="default"/>
      </w:rPr>
    </w:lvl>
    <w:lvl w:ilvl="3">
      <w:start w:val="1"/>
      <w:numFmt w:val="decimal"/>
      <w:lvlText w:val="%1.%2.%3.%4"/>
      <w:lvlJc w:val="left"/>
      <w:pPr>
        <w:ind w:left="720" w:hanging="720"/>
      </w:pPr>
      <w:rPr>
        <w:rFonts w:ascii="Arial Unicode MS" w:eastAsia="Arial Unicode MS" w:hAnsi="Times New Roman" w:cs="Arial Unicode MS" w:hint="default"/>
      </w:rPr>
    </w:lvl>
    <w:lvl w:ilvl="4">
      <w:start w:val="1"/>
      <w:numFmt w:val="decimal"/>
      <w:lvlText w:val="%1.%2.%3.%4.%5"/>
      <w:lvlJc w:val="left"/>
      <w:pPr>
        <w:ind w:left="1080" w:hanging="1080"/>
      </w:pPr>
      <w:rPr>
        <w:rFonts w:ascii="Arial Unicode MS" w:eastAsia="Arial Unicode MS" w:hAnsi="Times New Roman" w:cs="Arial Unicode MS" w:hint="default"/>
      </w:rPr>
    </w:lvl>
    <w:lvl w:ilvl="5">
      <w:start w:val="1"/>
      <w:numFmt w:val="decimal"/>
      <w:lvlText w:val="%1.%2.%3.%4.%5.%6"/>
      <w:lvlJc w:val="left"/>
      <w:pPr>
        <w:ind w:left="1080" w:hanging="1080"/>
      </w:pPr>
      <w:rPr>
        <w:rFonts w:ascii="Arial Unicode MS" w:eastAsia="Arial Unicode MS" w:hAnsi="Times New Roman" w:cs="Arial Unicode MS" w:hint="default"/>
      </w:rPr>
    </w:lvl>
    <w:lvl w:ilvl="6">
      <w:start w:val="1"/>
      <w:numFmt w:val="decimal"/>
      <w:lvlText w:val="%1.%2.%3.%4.%5.%6.%7"/>
      <w:lvlJc w:val="left"/>
      <w:pPr>
        <w:ind w:left="1440" w:hanging="1440"/>
      </w:pPr>
      <w:rPr>
        <w:rFonts w:ascii="Arial Unicode MS" w:eastAsia="Arial Unicode MS" w:hAnsi="Times New Roman" w:cs="Arial Unicode MS" w:hint="default"/>
      </w:rPr>
    </w:lvl>
    <w:lvl w:ilvl="7">
      <w:start w:val="1"/>
      <w:numFmt w:val="decimal"/>
      <w:lvlText w:val="%1.%2.%3.%4.%5.%6.%7.%8"/>
      <w:lvlJc w:val="left"/>
      <w:pPr>
        <w:ind w:left="1440" w:hanging="1440"/>
      </w:pPr>
      <w:rPr>
        <w:rFonts w:ascii="Arial Unicode MS" w:eastAsia="Arial Unicode MS" w:hAnsi="Times New Roman" w:cs="Arial Unicode MS" w:hint="default"/>
      </w:rPr>
    </w:lvl>
    <w:lvl w:ilvl="8">
      <w:start w:val="1"/>
      <w:numFmt w:val="decimal"/>
      <w:lvlText w:val="%1.%2.%3.%4.%5.%6.%7.%8.%9"/>
      <w:lvlJc w:val="left"/>
      <w:pPr>
        <w:ind w:left="1800" w:hanging="1800"/>
      </w:pPr>
      <w:rPr>
        <w:rFonts w:ascii="Arial Unicode MS" w:eastAsia="Arial Unicode MS" w:hAnsi="Times New Roman" w:cs="Arial Unicode MS" w:hint="default"/>
      </w:rPr>
    </w:lvl>
  </w:abstractNum>
  <w:abstractNum w:abstractNumId="13" w15:restartNumberingAfterBreak="0">
    <w:nsid w:val="210B6042"/>
    <w:multiLevelType w:val="hybridMultilevel"/>
    <w:tmpl w:val="93CC66EE"/>
    <w:lvl w:ilvl="0" w:tplc="EA66F6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5DB6DCF"/>
    <w:multiLevelType w:val="hybridMultilevel"/>
    <w:tmpl w:val="FB9E8B8E"/>
    <w:lvl w:ilvl="0" w:tplc="A6A21E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6E422E0"/>
    <w:multiLevelType w:val="hybridMultilevel"/>
    <w:tmpl w:val="4D0667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6F347EA"/>
    <w:multiLevelType w:val="multilevel"/>
    <w:tmpl w:val="A0AEB38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70630CE"/>
    <w:multiLevelType w:val="hybridMultilevel"/>
    <w:tmpl w:val="FE269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3B69BB"/>
    <w:multiLevelType w:val="hybridMultilevel"/>
    <w:tmpl w:val="E10E9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8E6DBC"/>
    <w:multiLevelType w:val="multilevel"/>
    <w:tmpl w:val="E876A076"/>
    <w:styleLink w:val="21"/>
    <w:lvl w:ilvl="0">
      <w:start w:val="2"/>
      <w:numFmt w:val="decimal"/>
      <w:lvlText w:val="%1."/>
      <w:lvlJc w:val="left"/>
      <w:pPr>
        <w:tabs>
          <w:tab w:val="num" w:pos="432"/>
        </w:tabs>
        <w:ind w:left="432" w:hanging="432"/>
      </w:pPr>
      <w:rPr>
        <w:rFonts w:ascii="Times New Roman" w:eastAsia="Times New Roman" w:hAnsi="Times New Roman" w:cs="Times New Roman"/>
        <w:b/>
        <w:bCs/>
        <w:position w:val="0"/>
      </w:rPr>
    </w:lvl>
    <w:lvl w:ilvl="1">
      <w:start w:val="1"/>
      <w:numFmt w:val="decimal"/>
      <w:lvlText w:val="%1.%2."/>
      <w:lvlJc w:val="left"/>
      <w:pPr>
        <w:tabs>
          <w:tab w:val="num" w:pos="576"/>
        </w:tabs>
        <w:ind w:left="576" w:hanging="576"/>
      </w:pPr>
      <w:rPr>
        <w:rFonts w:ascii="Times New Roman" w:eastAsia="Times New Roman" w:hAnsi="Times New Roman" w:cs="Times New Roman"/>
        <w:b/>
        <w:bCs/>
        <w:position w:val="0"/>
      </w:rPr>
    </w:lvl>
    <w:lvl w:ilvl="2">
      <w:start w:val="1"/>
      <w:numFmt w:val="decimal"/>
      <w:lvlText w:val="%1.%2.%3."/>
      <w:lvlJc w:val="left"/>
      <w:pPr>
        <w:tabs>
          <w:tab w:val="num" w:pos="720"/>
        </w:tabs>
        <w:ind w:left="720" w:hanging="720"/>
      </w:pPr>
      <w:rPr>
        <w:rFonts w:ascii="Times New Roman" w:eastAsia="Times New Roman" w:hAnsi="Times New Roman" w:cs="Times New Roman"/>
        <w:b/>
        <w:bCs/>
        <w:position w:val="0"/>
      </w:rPr>
    </w:lvl>
    <w:lvl w:ilvl="3">
      <w:start w:val="1"/>
      <w:numFmt w:val="decimal"/>
      <w:lvlText w:val="%1.%2.%3.%4."/>
      <w:lvlJc w:val="left"/>
      <w:pPr>
        <w:tabs>
          <w:tab w:val="num" w:pos="864"/>
        </w:tabs>
        <w:ind w:left="864" w:hanging="864"/>
      </w:pPr>
      <w:rPr>
        <w:rFonts w:ascii="Times New Roman" w:eastAsia="Times New Roman" w:hAnsi="Times New Roman" w:cs="Times New Roman"/>
        <w:b/>
        <w:bCs/>
        <w:position w:val="0"/>
      </w:rPr>
    </w:lvl>
    <w:lvl w:ilvl="4">
      <w:start w:val="1"/>
      <w:numFmt w:val="decimal"/>
      <w:lvlText w:val="%1.%2.%3.%4.%5."/>
      <w:lvlJc w:val="left"/>
      <w:pPr>
        <w:tabs>
          <w:tab w:val="num" w:pos="1008"/>
        </w:tabs>
        <w:ind w:left="1008" w:hanging="1008"/>
      </w:pPr>
      <w:rPr>
        <w:rFonts w:ascii="Times New Roman" w:eastAsia="Times New Roman" w:hAnsi="Times New Roman" w:cs="Times New Roman"/>
        <w:b/>
        <w:bCs/>
        <w:position w:val="0"/>
      </w:rPr>
    </w:lvl>
    <w:lvl w:ilvl="5">
      <w:start w:val="1"/>
      <w:numFmt w:val="decimal"/>
      <w:lvlText w:val="%1.%2.%3.%4.%5.%6."/>
      <w:lvlJc w:val="left"/>
      <w:pPr>
        <w:tabs>
          <w:tab w:val="num" w:pos="1152"/>
        </w:tabs>
        <w:ind w:left="1152" w:hanging="1152"/>
      </w:pPr>
      <w:rPr>
        <w:rFonts w:ascii="Times New Roman" w:eastAsia="Times New Roman" w:hAnsi="Times New Roman" w:cs="Times New Roman"/>
        <w:b/>
        <w:bCs/>
        <w:position w:val="0"/>
      </w:rPr>
    </w:lvl>
    <w:lvl w:ilvl="6">
      <w:start w:val="1"/>
      <w:numFmt w:val="decimal"/>
      <w:lvlText w:val="%1.%2.%3.%4.%5.%6.%7."/>
      <w:lvlJc w:val="left"/>
      <w:pPr>
        <w:tabs>
          <w:tab w:val="num" w:pos="1296"/>
        </w:tabs>
        <w:ind w:left="1296" w:hanging="1296"/>
      </w:pPr>
      <w:rPr>
        <w:rFonts w:ascii="Times New Roman" w:eastAsia="Times New Roman" w:hAnsi="Times New Roman" w:cs="Times New Roman"/>
        <w:b/>
        <w:bCs/>
        <w:position w:val="0"/>
      </w:rPr>
    </w:lvl>
    <w:lvl w:ilvl="7">
      <w:start w:val="1"/>
      <w:numFmt w:val="decimal"/>
      <w:lvlText w:val="%1.%2.%3.%4.%5.%6.%7.%8."/>
      <w:lvlJc w:val="left"/>
      <w:pPr>
        <w:tabs>
          <w:tab w:val="num" w:pos="1440"/>
        </w:tabs>
        <w:ind w:left="1440" w:hanging="1440"/>
      </w:pPr>
      <w:rPr>
        <w:rFonts w:ascii="Times New Roman" w:eastAsia="Times New Roman" w:hAnsi="Times New Roman" w:cs="Times New Roman"/>
        <w:b/>
        <w:bCs/>
        <w:position w:val="0"/>
      </w:rPr>
    </w:lvl>
    <w:lvl w:ilvl="8">
      <w:start w:val="1"/>
      <w:numFmt w:val="decimal"/>
      <w:lvlText w:val="%1.%2.%3.%4.%5.%6.%7.%8.%9."/>
      <w:lvlJc w:val="left"/>
      <w:pPr>
        <w:tabs>
          <w:tab w:val="num" w:pos="1584"/>
        </w:tabs>
        <w:ind w:left="1584" w:hanging="1584"/>
      </w:pPr>
      <w:rPr>
        <w:rFonts w:ascii="Times New Roman" w:eastAsia="Times New Roman" w:hAnsi="Times New Roman" w:cs="Times New Roman"/>
        <w:b/>
        <w:bCs/>
        <w:position w:val="0"/>
      </w:rPr>
    </w:lvl>
  </w:abstractNum>
  <w:abstractNum w:abstractNumId="20" w15:restartNumberingAfterBreak="0">
    <w:nsid w:val="46E33644"/>
    <w:multiLevelType w:val="hybridMultilevel"/>
    <w:tmpl w:val="387C7A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8DA23A1"/>
    <w:multiLevelType w:val="multilevel"/>
    <w:tmpl w:val="729E7E10"/>
    <w:lvl w:ilvl="0">
      <w:start w:val="5"/>
      <w:numFmt w:val="decimal"/>
      <w:lvlText w:val="%1."/>
      <w:lvlJc w:val="left"/>
      <w:pPr>
        <w:tabs>
          <w:tab w:val="num" w:pos="432"/>
        </w:tabs>
        <w:ind w:left="432" w:hanging="432"/>
      </w:pPr>
      <w:rPr>
        <w:rFonts w:ascii="Times New Roman" w:eastAsia="Times New Roman" w:hAnsi="Times New Roman" w:cs="Times New Roman"/>
        <w:b/>
        <w:bCs/>
        <w:position w:val="0"/>
      </w:rPr>
    </w:lvl>
    <w:lvl w:ilvl="1">
      <w:start w:val="1"/>
      <w:numFmt w:val="decimal"/>
      <w:lvlText w:val="%1.%2."/>
      <w:lvlJc w:val="left"/>
      <w:pPr>
        <w:tabs>
          <w:tab w:val="num" w:pos="116"/>
        </w:tabs>
        <w:ind w:left="0" w:firstLine="0"/>
      </w:pPr>
      <w:rPr>
        <w:rFonts w:ascii="Times New Roman" w:eastAsia="Times New Roman" w:hAnsi="Times New Roman" w:cs="Times New Roman"/>
        <w:b w:val="0"/>
        <w:bCs/>
        <w:color w:val="auto"/>
        <w:position w:val="0"/>
      </w:rPr>
    </w:lvl>
    <w:lvl w:ilvl="2">
      <w:start w:val="1"/>
      <w:numFmt w:val="decimal"/>
      <w:lvlText w:val="%1.%2.%3."/>
      <w:lvlJc w:val="left"/>
      <w:pPr>
        <w:tabs>
          <w:tab w:val="num" w:pos="116"/>
        </w:tabs>
        <w:ind w:left="0" w:firstLine="0"/>
      </w:pPr>
      <w:rPr>
        <w:rFonts w:ascii="Times New Roman" w:eastAsia="Times New Roman" w:hAnsi="Times New Roman" w:cs="Times New Roman"/>
        <w:b/>
        <w:bCs/>
        <w:position w:val="0"/>
      </w:rPr>
    </w:lvl>
    <w:lvl w:ilvl="3">
      <w:start w:val="1"/>
      <w:numFmt w:val="decimal"/>
      <w:lvlText w:val="%1.%2.%3.%4."/>
      <w:lvlJc w:val="left"/>
      <w:pPr>
        <w:tabs>
          <w:tab w:val="num" w:pos="116"/>
        </w:tabs>
        <w:ind w:left="0" w:firstLine="0"/>
      </w:pPr>
      <w:rPr>
        <w:rFonts w:ascii="Times New Roman" w:eastAsia="Times New Roman" w:hAnsi="Times New Roman" w:cs="Times New Roman"/>
        <w:b/>
        <w:bCs/>
        <w:position w:val="0"/>
      </w:rPr>
    </w:lvl>
    <w:lvl w:ilvl="4">
      <w:start w:val="1"/>
      <w:numFmt w:val="decimal"/>
      <w:lvlText w:val="%1.%2.%3.%4.%5."/>
      <w:lvlJc w:val="left"/>
      <w:pPr>
        <w:tabs>
          <w:tab w:val="num" w:pos="116"/>
        </w:tabs>
        <w:ind w:left="0" w:firstLine="0"/>
      </w:pPr>
      <w:rPr>
        <w:rFonts w:ascii="Times New Roman" w:eastAsia="Times New Roman" w:hAnsi="Times New Roman" w:cs="Times New Roman"/>
        <w:b/>
        <w:bCs/>
        <w:position w:val="0"/>
      </w:rPr>
    </w:lvl>
    <w:lvl w:ilvl="5">
      <w:start w:val="1"/>
      <w:numFmt w:val="decimal"/>
      <w:lvlText w:val="%1.%2.%3.%4.%5.%6."/>
      <w:lvlJc w:val="left"/>
      <w:pPr>
        <w:tabs>
          <w:tab w:val="num" w:pos="116"/>
        </w:tabs>
        <w:ind w:left="0" w:firstLine="0"/>
      </w:pPr>
      <w:rPr>
        <w:rFonts w:ascii="Times New Roman" w:eastAsia="Times New Roman" w:hAnsi="Times New Roman" w:cs="Times New Roman"/>
        <w:b/>
        <w:bCs/>
        <w:position w:val="0"/>
      </w:rPr>
    </w:lvl>
    <w:lvl w:ilvl="6">
      <w:start w:val="1"/>
      <w:numFmt w:val="decimal"/>
      <w:lvlText w:val="%1.%2.%3.%4.%5.%6.%7."/>
      <w:lvlJc w:val="left"/>
      <w:pPr>
        <w:tabs>
          <w:tab w:val="num" w:pos="116"/>
        </w:tabs>
        <w:ind w:left="0" w:firstLine="0"/>
      </w:pPr>
      <w:rPr>
        <w:rFonts w:ascii="Times New Roman" w:eastAsia="Times New Roman" w:hAnsi="Times New Roman" w:cs="Times New Roman"/>
        <w:b/>
        <w:bCs/>
        <w:position w:val="0"/>
      </w:rPr>
    </w:lvl>
    <w:lvl w:ilvl="7">
      <w:start w:val="1"/>
      <w:numFmt w:val="decimal"/>
      <w:lvlText w:val="%1.%2.%3.%4.%5.%6.%7.%8."/>
      <w:lvlJc w:val="left"/>
      <w:pPr>
        <w:tabs>
          <w:tab w:val="num" w:pos="116"/>
        </w:tabs>
        <w:ind w:left="0" w:firstLine="0"/>
      </w:pPr>
      <w:rPr>
        <w:rFonts w:ascii="Times New Roman" w:eastAsia="Times New Roman" w:hAnsi="Times New Roman" w:cs="Times New Roman"/>
        <w:b/>
        <w:bCs/>
        <w:position w:val="0"/>
      </w:rPr>
    </w:lvl>
    <w:lvl w:ilvl="8">
      <w:start w:val="1"/>
      <w:numFmt w:val="decimal"/>
      <w:lvlText w:val="%1.%2.%3.%4.%5.%6.%7.%8.%9."/>
      <w:lvlJc w:val="left"/>
      <w:pPr>
        <w:tabs>
          <w:tab w:val="num" w:pos="116"/>
        </w:tabs>
        <w:ind w:left="0" w:firstLine="0"/>
      </w:pPr>
      <w:rPr>
        <w:rFonts w:ascii="Times New Roman" w:eastAsia="Times New Roman" w:hAnsi="Times New Roman" w:cs="Times New Roman"/>
        <w:b/>
        <w:bCs/>
        <w:position w:val="0"/>
      </w:rPr>
    </w:lvl>
  </w:abstractNum>
  <w:abstractNum w:abstractNumId="22" w15:restartNumberingAfterBreak="0">
    <w:nsid w:val="490045A8"/>
    <w:multiLevelType w:val="hybridMultilevel"/>
    <w:tmpl w:val="5704C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312955"/>
    <w:multiLevelType w:val="multilevel"/>
    <w:tmpl w:val="30B017B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4" w15:restartNumberingAfterBreak="0">
    <w:nsid w:val="4FDB37DC"/>
    <w:multiLevelType w:val="hybridMultilevel"/>
    <w:tmpl w:val="6E425F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0593C6E"/>
    <w:multiLevelType w:val="hybridMultilevel"/>
    <w:tmpl w:val="8682BB06"/>
    <w:lvl w:ilvl="0" w:tplc="E6841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26378C5"/>
    <w:multiLevelType w:val="hybridMultilevel"/>
    <w:tmpl w:val="0C128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4A4E3F"/>
    <w:multiLevelType w:val="hybridMultilevel"/>
    <w:tmpl w:val="D8060B14"/>
    <w:lvl w:ilvl="0" w:tplc="7F52EB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5FB0B46"/>
    <w:multiLevelType w:val="multilevel"/>
    <w:tmpl w:val="2AA674B4"/>
    <w:styleLink w:val="List6"/>
    <w:lvl w:ilvl="0">
      <w:start w:val="4"/>
      <w:numFmt w:val="decimal"/>
      <w:lvlText w:val="%1."/>
      <w:lvlJc w:val="left"/>
      <w:pPr>
        <w:tabs>
          <w:tab w:val="num" w:pos="363"/>
        </w:tabs>
        <w:ind w:left="363" w:hanging="363"/>
      </w:pPr>
      <w:rPr>
        <w:rFonts w:ascii="Times New Roman" w:eastAsia="Times New Roman" w:hAnsi="Times New Roman" w:cs="Times New Roman"/>
        <w:b/>
        <w:bCs/>
        <w:position w:val="0"/>
        <w:sz w:val="24"/>
        <w:szCs w:val="24"/>
      </w:rPr>
    </w:lvl>
    <w:lvl w:ilvl="1">
      <w:start w:val="1"/>
      <w:numFmt w:val="decimal"/>
      <w:lvlText w:val="%1.%2."/>
      <w:lvlJc w:val="left"/>
      <w:pPr>
        <w:tabs>
          <w:tab w:val="num" w:pos="116"/>
        </w:tabs>
        <w:ind w:left="0" w:firstLine="0"/>
      </w:pPr>
      <w:rPr>
        <w:rFonts w:ascii="Times New Roman" w:eastAsia="Times New Roman" w:hAnsi="Times New Roman" w:cs="Times New Roman"/>
        <w:b/>
        <w:bCs/>
        <w:position w:val="0"/>
        <w:sz w:val="24"/>
        <w:szCs w:val="24"/>
      </w:rPr>
    </w:lvl>
    <w:lvl w:ilvl="2">
      <w:start w:val="1"/>
      <w:numFmt w:val="decimal"/>
      <w:lvlText w:val="%1.%2.%3."/>
      <w:lvlJc w:val="left"/>
      <w:pPr>
        <w:tabs>
          <w:tab w:val="num" w:pos="116"/>
        </w:tabs>
        <w:ind w:left="0" w:firstLine="0"/>
      </w:pPr>
      <w:rPr>
        <w:rFonts w:ascii="Times New Roman" w:eastAsia="Times New Roman" w:hAnsi="Times New Roman" w:cs="Times New Roman"/>
        <w:b/>
        <w:bCs/>
        <w:position w:val="0"/>
        <w:sz w:val="24"/>
        <w:szCs w:val="24"/>
      </w:rPr>
    </w:lvl>
    <w:lvl w:ilvl="3">
      <w:start w:val="1"/>
      <w:numFmt w:val="decimal"/>
      <w:lvlText w:val="%1.%2.%3.%4."/>
      <w:lvlJc w:val="left"/>
      <w:pPr>
        <w:tabs>
          <w:tab w:val="num" w:pos="116"/>
        </w:tabs>
        <w:ind w:left="0" w:firstLine="0"/>
      </w:pPr>
      <w:rPr>
        <w:rFonts w:ascii="Times New Roman" w:eastAsia="Times New Roman" w:hAnsi="Times New Roman" w:cs="Times New Roman"/>
        <w:b/>
        <w:bCs/>
        <w:position w:val="0"/>
        <w:sz w:val="24"/>
        <w:szCs w:val="24"/>
      </w:rPr>
    </w:lvl>
    <w:lvl w:ilvl="4">
      <w:start w:val="1"/>
      <w:numFmt w:val="decimal"/>
      <w:lvlText w:val="%1.%2.%3.%4.%5."/>
      <w:lvlJc w:val="left"/>
      <w:pPr>
        <w:tabs>
          <w:tab w:val="num" w:pos="116"/>
        </w:tabs>
        <w:ind w:left="0" w:firstLine="0"/>
      </w:pPr>
      <w:rPr>
        <w:rFonts w:ascii="Times New Roman" w:eastAsia="Times New Roman" w:hAnsi="Times New Roman" w:cs="Times New Roman"/>
        <w:b/>
        <w:bCs/>
        <w:position w:val="0"/>
        <w:sz w:val="24"/>
        <w:szCs w:val="24"/>
      </w:rPr>
    </w:lvl>
    <w:lvl w:ilvl="5">
      <w:start w:val="1"/>
      <w:numFmt w:val="decimal"/>
      <w:lvlText w:val="%1.%2.%3.%4.%5.%6."/>
      <w:lvlJc w:val="left"/>
      <w:pPr>
        <w:tabs>
          <w:tab w:val="num" w:pos="116"/>
        </w:tabs>
        <w:ind w:left="0" w:firstLine="0"/>
      </w:pPr>
      <w:rPr>
        <w:rFonts w:ascii="Times New Roman" w:eastAsia="Times New Roman" w:hAnsi="Times New Roman" w:cs="Times New Roman"/>
        <w:b/>
        <w:bCs/>
        <w:position w:val="0"/>
        <w:sz w:val="24"/>
        <w:szCs w:val="24"/>
      </w:rPr>
    </w:lvl>
    <w:lvl w:ilvl="6">
      <w:start w:val="1"/>
      <w:numFmt w:val="decimal"/>
      <w:lvlText w:val="%1.%2.%3.%4.%5.%6.%7."/>
      <w:lvlJc w:val="left"/>
      <w:pPr>
        <w:tabs>
          <w:tab w:val="num" w:pos="116"/>
        </w:tabs>
        <w:ind w:left="0" w:firstLine="0"/>
      </w:pPr>
      <w:rPr>
        <w:rFonts w:ascii="Times New Roman" w:eastAsia="Times New Roman" w:hAnsi="Times New Roman" w:cs="Times New Roman"/>
        <w:b/>
        <w:bCs/>
        <w:position w:val="0"/>
        <w:sz w:val="24"/>
        <w:szCs w:val="24"/>
      </w:rPr>
    </w:lvl>
    <w:lvl w:ilvl="7">
      <w:start w:val="1"/>
      <w:numFmt w:val="decimal"/>
      <w:lvlText w:val="%1.%2.%3.%4.%5.%6.%7.%8."/>
      <w:lvlJc w:val="left"/>
      <w:pPr>
        <w:tabs>
          <w:tab w:val="num" w:pos="116"/>
        </w:tabs>
        <w:ind w:left="0" w:firstLine="0"/>
      </w:pPr>
      <w:rPr>
        <w:rFonts w:ascii="Times New Roman" w:eastAsia="Times New Roman" w:hAnsi="Times New Roman" w:cs="Times New Roman"/>
        <w:b/>
        <w:bCs/>
        <w:position w:val="0"/>
        <w:sz w:val="24"/>
        <w:szCs w:val="24"/>
      </w:rPr>
    </w:lvl>
    <w:lvl w:ilvl="8">
      <w:start w:val="1"/>
      <w:numFmt w:val="decimal"/>
      <w:lvlText w:val="%1.%2.%3.%4.%5.%6.%7.%8.%9."/>
      <w:lvlJc w:val="left"/>
      <w:pPr>
        <w:tabs>
          <w:tab w:val="num" w:pos="116"/>
        </w:tabs>
        <w:ind w:left="0" w:firstLine="0"/>
      </w:pPr>
      <w:rPr>
        <w:rFonts w:ascii="Times New Roman" w:eastAsia="Times New Roman" w:hAnsi="Times New Roman" w:cs="Times New Roman"/>
        <w:b/>
        <w:bCs/>
        <w:position w:val="0"/>
        <w:sz w:val="24"/>
        <w:szCs w:val="24"/>
      </w:rPr>
    </w:lvl>
  </w:abstractNum>
  <w:abstractNum w:abstractNumId="29" w15:restartNumberingAfterBreak="0">
    <w:nsid w:val="69C202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BE6A44"/>
    <w:multiLevelType w:val="multilevel"/>
    <w:tmpl w:val="9EF00C5C"/>
    <w:styleLink w:val="List14"/>
    <w:lvl w:ilvl="0">
      <w:start w:val="9"/>
      <w:numFmt w:val="decimal"/>
      <w:lvlText w:val="%1."/>
      <w:lvlJc w:val="left"/>
      <w:pPr>
        <w:tabs>
          <w:tab w:val="num" w:pos="363"/>
        </w:tabs>
        <w:ind w:left="363" w:hanging="363"/>
      </w:pPr>
      <w:rPr>
        <w:rFonts w:ascii="Times New Roman" w:eastAsia="Times New Roman" w:hAnsi="Times New Roman" w:cs="Times New Roman"/>
        <w:b/>
        <w:bCs/>
        <w:position w:val="0"/>
        <w:sz w:val="24"/>
        <w:szCs w:val="24"/>
      </w:rPr>
    </w:lvl>
    <w:lvl w:ilvl="1">
      <w:start w:val="1"/>
      <w:numFmt w:val="decimal"/>
      <w:lvlText w:val="%1.%2."/>
      <w:lvlJc w:val="left"/>
      <w:pPr>
        <w:tabs>
          <w:tab w:val="num" w:pos="116"/>
        </w:tabs>
        <w:ind w:left="0" w:firstLine="0"/>
      </w:pPr>
      <w:rPr>
        <w:rFonts w:ascii="Times New Roman" w:eastAsia="Times New Roman" w:hAnsi="Times New Roman" w:cs="Times New Roman"/>
        <w:b/>
        <w:bCs/>
        <w:position w:val="0"/>
        <w:sz w:val="24"/>
        <w:szCs w:val="24"/>
      </w:rPr>
    </w:lvl>
    <w:lvl w:ilvl="2">
      <w:start w:val="1"/>
      <w:numFmt w:val="decimal"/>
      <w:lvlText w:val="%1.%2.%3."/>
      <w:lvlJc w:val="left"/>
      <w:pPr>
        <w:tabs>
          <w:tab w:val="num" w:pos="116"/>
        </w:tabs>
        <w:ind w:left="0" w:firstLine="0"/>
      </w:pPr>
      <w:rPr>
        <w:rFonts w:ascii="Times New Roman" w:eastAsia="Times New Roman" w:hAnsi="Times New Roman" w:cs="Times New Roman"/>
        <w:b/>
        <w:bCs/>
        <w:position w:val="0"/>
        <w:sz w:val="24"/>
        <w:szCs w:val="24"/>
      </w:rPr>
    </w:lvl>
    <w:lvl w:ilvl="3">
      <w:start w:val="1"/>
      <w:numFmt w:val="decimal"/>
      <w:lvlText w:val="%1.%2.%3.%4."/>
      <w:lvlJc w:val="left"/>
      <w:pPr>
        <w:tabs>
          <w:tab w:val="num" w:pos="116"/>
        </w:tabs>
        <w:ind w:left="0" w:firstLine="0"/>
      </w:pPr>
      <w:rPr>
        <w:rFonts w:ascii="Times New Roman" w:eastAsia="Times New Roman" w:hAnsi="Times New Roman" w:cs="Times New Roman"/>
        <w:b/>
        <w:bCs/>
        <w:position w:val="0"/>
        <w:sz w:val="24"/>
        <w:szCs w:val="24"/>
      </w:rPr>
    </w:lvl>
    <w:lvl w:ilvl="4">
      <w:start w:val="1"/>
      <w:numFmt w:val="decimal"/>
      <w:lvlText w:val="%1.%2.%3.%4.%5."/>
      <w:lvlJc w:val="left"/>
      <w:pPr>
        <w:tabs>
          <w:tab w:val="num" w:pos="116"/>
        </w:tabs>
        <w:ind w:left="0" w:firstLine="0"/>
      </w:pPr>
      <w:rPr>
        <w:rFonts w:ascii="Times New Roman" w:eastAsia="Times New Roman" w:hAnsi="Times New Roman" w:cs="Times New Roman"/>
        <w:b/>
        <w:bCs/>
        <w:position w:val="0"/>
        <w:sz w:val="24"/>
        <w:szCs w:val="24"/>
      </w:rPr>
    </w:lvl>
    <w:lvl w:ilvl="5">
      <w:start w:val="1"/>
      <w:numFmt w:val="decimal"/>
      <w:lvlText w:val="%1.%2.%3.%4.%5.%6."/>
      <w:lvlJc w:val="left"/>
      <w:pPr>
        <w:tabs>
          <w:tab w:val="num" w:pos="116"/>
        </w:tabs>
        <w:ind w:left="0" w:firstLine="0"/>
      </w:pPr>
      <w:rPr>
        <w:rFonts w:ascii="Times New Roman" w:eastAsia="Times New Roman" w:hAnsi="Times New Roman" w:cs="Times New Roman"/>
        <w:b/>
        <w:bCs/>
        <w:position w:val="0"/>
        <w:sz w:val="24"/>
        <w:szCs w:val="24"/>
      </w:rPr>
    </w:lvl>
    <w:lvl w:ilvl="6">
      <w:start w:val="1"/>
      <w:numFmt w:val="decimal"/>
      <w:lvlText w:val="%1.%2.%3.%4.%5.%6.%7."/>
      <w:lvlJc w:val="left"/>
      <w:pPr>
        <w:tabs>
          <w:tab w:val="num" w:pos="116"/>
        </w:tabs>
        <w:ind w:left="0" w:firstLine="0"/>
      </w:pPr>
      <w:rPr>
        <w:rFonts w:ascii="Times New Roman" w:eastAsia="Times New Roman" w:hAnsi="Times New Roman" w:cs="Times New Roman"/>
        <w:b/>
        <w:bCs/>
        <w:position w:val="0"/>
        <w:sz w:val="24"/>
        <w:szCs w:val="24"/>
      </w:rPr>
    </w:lvl>
    <w:lvl w:ilvl="7">
      <w:start w:val="1"/>
      <w:numFmt w:val="decimal"/>
      <w:lvlText w:val="%1.%2.%3.%4.%5.%6.%7.%8."/>
      <w:lvlJc w:val="left"/>
      <w:pPr>
        <w:tabs>
          <w:tab w:val="num" w:pos="116"/>
        </w:tabs>
        <w:ind w:left="0" w:firstLine="0"/>
      </w:pPr>
      <w:rPr>
        <w:rFonts w:ascii="Times New Roman" w:eastAsia="Times New Roman" w:hAnsi="Times New Roman" w:cs="Times New Roman"/>
        <w:b/>
        <w:bCs/>
        <w:position w:val="0"/>
        <w:sz w:val="24"/>
        <w:szCs w:val="24"/>
      </w:rPr>
    </w:lvl>
    <w:lvl w:ilvl="8">
      <w:start w:val="1"/>
      <w:numFmt w:val="decimal"/>
      <w:lvlText w:val="%1.%2.%3.%4.%5.%6.%7.%8.%9."/>
      <w:lvlJc w:val="left"/>
      <w:pPr>
        <w:tabs>
          <w:tab w:val="num" w:pos="116"/>
        </w:tabs>
        <w:ind w:left="0" w:firstLine="0"/>
      </w:pPr>
      <w:rPr>
        <w:rFonts w:ascii="Times New Roman" w:eastAsia="Times New Roman" w:hAnsi="Times New Roman" w:cs="Times New Roman"/>
        <w:b/>
        <w:bCs/>
        <w:position w:val="0"/>
        <w:sz w:val="24"/>
        <w:szCs w:val="24"/>
      </w:rPr>
    </w:lvl>
  </w:abstractNum>
  <w:abstractNum w:abstractNumId="31" w15:restartNumberingAfterBreak="0">
    <w:nsid w:val="6F81028E"/>
    <w:multiLevelType w:val="multilevel"/>
    <w:tmpl w:val="13BEA366"/>
    <w:styleLink w:val="41"/>
    <w:lvl w:ilvl="0">
      <w:start w:val="3"/>
      <w:numFmt w:val="decimal"/>
      <w:lvlText w:val="%1."/>
      <w:lvlJc w:val="left"/>
      <w:pPr>
        <w:tabs>
          <w:tab w:val="num" w:pos="432"/>
        </w:tabs>
        <w:ind w:left="432" w:hanging="432"/>
      </w:pPr>
      <w:rPr>
        <w:rFonts w:ascii="Times New Roman" w:eastAsia="Times New Roman" w:hAnsi="Times New Roman" w:cs="Times New Roman"/>
        <w:b/>
        <w:bCs/>
        <w:position w:val="0"/>
      </w:rPr>
    </w:lvl>
    <w:lvl w:ilvl="1">
      <w:start w:val="1"/>
      <w:numFmt w:val="decimal"/>
      <w:lvlText w:val="%1.%2."/>
      <w:lvlJc w:val="left"/>
      <w:pPr>
        <w:tabs>
          <w:tab w:val="num" w:pos="116"/>
        </w:tabs>
        <w:ind w:left="0" w:firstLine="0"/>
      </w:pPr>
      <w:rPr>
        <w:rFonts w:ascii="Times New Roman" w:eastAsia="Times New Roman" w:hAnsi="Times New Roman" w:cs="Times New Roman"/>
        <w:b/>
        <w:bCs/>
        <w:position w:val="0"/>
      </w:rPr>
    </w:lvl>
    <w:lvl w:ilvl="2">
      <w:start w:val="1"/>
      <w:numFmt w:val="decimal"/>
      <w:lvlText w:val="%1.%2.%3."/>
      <w:lvlJc w:val="left"/>
      <w:pPr>
        <w:tabs>
          <w:tab w:val="num" w:pos="116"/>
        </w:tabs>
        <w:ind w:left="0" w:firstLine="0"/>
      </w:pPr>
      <w:rPr>
        <w:rFonts w:ascii="Times New Roman" w:eastAsia="Times New Roman" w:hAnsi="Times New Roman" w:cs="Times New Roman"/>
        <w:b/>
        <w:bCs/>
        <w:position w:val="0"/>
      </w:rPr>
    </w:lvl>
    <w:lvl w:ilvl="3">
      <w:start w:val="1"/>
      <w:numFmt w:val="decimal"/>
      <w:lvlText w:val="%1.%2.%3.%4."/>
      <w:lvlJc w:val="left"/>
      <w:pPr>
        <w:tabs>
          <w:tab w:val="num" w:pos="116"/>
        </w:tabs>
        <w:ind w:left="0" w:firstLine="0"/>
      </w:pPr>
      <w:rPr>
        <w:rFonts w:ascii="Times New Roman" w:eastAsia="Times New Roman" w:hAnsi="Times New Roman" w:cs="Times New Roman"/>
        <w:b/>
        <w:bCs/>
        <w:position w:val="0"/>
      </w:rPr>
    </w:lvl>
    <w:lvl w:ilvl="4">
      <w:start w:val="1"/>
      <w:numFmt w:val="decimal"/>
      <w:lvlText w:val="%1.%2.%3.%4.%5."/>
      <w:lvlJc w:val="left"/>
      <w:pPr>
        <w:tabs>
          <w:tab w:val="num" w:pos="116"/>
        </w:tabs>
        <w:ind w:left="0" w:firstLine="0"/>
      </w:pPr>
      <w:rPr>
        <w:rFonts w:ascii="Times New Roman" w:eastAsia="Times New Roman" w:hAnsi="Times New Roman" w:cs="Times New Roman"/>
        <w:b/>
        <w:bCs/>
        <w:position w:val="0"/>
      </w:rPr>
    </w:lvl>
    <w:lvl w:ilvl="5">
      <w:start w:val="1"/>
      <w:numFmt w:val="decimal"/>
      <w:lvlText w:val="%1.%2.%3.%4.%5.%6."/>
      <w:lvlJc w:val="left"/>
      <w:pPr>
        <w:tabs>
          <w:tab w:val="num" w:pos="116"/>
        </w:tabs>
        <w:ind w:left="0" w:firstLine="0"/>
      </w:pPr>
      <w:rPr>
        <w:rFonts w:ascii="Times New Roman" w:eastAsia="Times New Roman" w:hAnsi="Times New Roman" w:cs="Times New Roman"/>
        <w:b/>
        <w:bCs/>
        <w:position w:val="0"/>
      </w:rPr>
    </w:lvl>
    <w:lvl w:ilvl="6">
      <w:start w:val="1"/>
      <w:numFmt w:val="decimal"/>
      <w:lvlText w:val="%1.%2.%3.%4.%5.%6.%7."/>
      <w:lvlJc w:val="left"/>
      <w:pPr>
        <w:tabs>
          <w:tab w:val="num" w:pos="116"/>
        </w:tabs>
        <w:ind w:left="0" w:firstLine="0"/>
      </w:pPr>
      <w:rPr>
        <w:rFonts w:ascii="Times New Roman" w:eastAsia="Times New Roman" w:hAnsi="Times New Roman" w:cs="Times New Roman"/>
        <w:b/>
        <w:bCs/>
        <w:position w:val="0"/>
      </w:rPr>
    </w:lvl>
    <w:lvl w:ilvl="7">
      <w:start w:val="1"/>
      <w:numFmt w:val="decimal"/>
      <w:lvlText w:val="%1.%2.%3.%4.%5.%6.%7.%8."/>
      <w:lvlJc w:val="left"/>
      <w:pPr>
        <w:tabs>
          <w:tab w:val="num" w:pos="116"/>
        </w:tabs>
        <w:ind w:left="0" w:firstLine="0"/>
      </w:pPr>
      <w:rPr>
        <w:rFonts w:ascii="Times New Roman" w:eastAsia="Times New Roman" w:hAnsi="Times New Roman" w:cs="Times New Roman"/>
        <w:b/>
        <w:bCs/>
        <w:position w:val="0"/>
      </w:rPr>
    </w:lvl>
    <w:lvl w:ilvl="8">
      <w:start w:val="1"/>
      <w:numFmt w:val="decimal"/>
      <w:lvlText w:val="%1.%2.%3.%4.%5.%6.%7.%8.%9."/>
      <w:lvlJc w:val="left"/>
      <w:pPr>
        <w:tabs>
          <w:tab w:val="num" w:pos="116"/>
        </w:tabs>
        <w:ind w:left="0" w:firstLine="0"/>
      </w:pPr>
      <w:rPr>
        <w:rFonts w:ascii="Times New Roman" w:eastAsia="Times New Roman" w:hAnsi="Times New Roman" w:cs="Times New Roman"/>
        <w:b/>
        <w:bCs/>
        <w:position w:val="0"/>
      </w:rPr>
    </w:lvl>
  </w:abstractNum>
  <w:abstractNum w:abstractNumId="32" w15:restartNumberingAfterBreak="0">
    <w:nsid w:val="79D945EC"/>
    <w:multiLevelType w:val="hybridMultilevel"/>
    <w:tmpl w:val="49DC12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D823EA7"/>
    <w:multiLevelType w:val="hybridMultilevel"/>
    <w:tmpl w:val="913E87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15"/>
  </w:num>
  <w:num w:numId="3">
    <w:abstractNumId w:val="6"/>
  </w:num>
  <w:num w:numId="4">
    <w:abstractNumId w:val="29"/>
  </w:num>
  <w:num w:numId="5">
    <w:abstractNumId w:val="18"/>
  </w:num>
  <w:num w:numId="6">
    <w:abstractNumId w:val="23"/>
  </w:num>
  <w:num w:numId="7">
    <w:abstractNumId w:val="13"/>
  </w:num>
  <w:num w:numId="8">
    <w:abstractNumId w:val="27"/>
  </w:num>
  <w:num w:numId="9">
    <w:abstractNumId w:val="25"/>
  </w:num>
  <w:num w:numId="10">
    <w:abstractNumId w:val="22"/>
  </w:num>
  <w:num w:numId="11">
    <w:abstractNumId w:val="14"/>
  </w:num>
  <w:num w:numId="12">
    <w:abstractNumId w:val="9"/>
  </w:num>
  <w:num w:numId="13">
    <w:abstractNumId w:val="26"/>
  </w:num>
  <w:num w:numId="14">
    <w:abstractNumId w:val="8"/>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2"/>
      <w:lvl w:ilvl="0">
        <w:start w:val="2"/>
        <w:numFmt w:val="decimal"/>
        <w:lvlText w:val=""/>
        <w:lvlJc w:val="left"/>
        <w:pPr>
          <w:ind w:left="0" w:firstLine="0"/>
        </w:pPr>
        <w:rPr>
          <w:rFonts w:ascii="Times New Roman" w:eastAsia="Times New Roman" w:hAnsi="Times New Roman" w:cs="Times New Roman"/>
          <w:b/>
          <w:bCs/>
          <w:position w:val="0"/>
        </w:rPr>
      </w:lvl>
    </w:lvlOverride>
    <w:lvlOverride w:ilvl="1">
      <w:startOverride w:val="1"/>
      <w:lvl w:ilvl="1">
        <w:start w:val="1"/>
        <w:numFmt w:val="decimal"/>
        <w:lvlText w:val="%1.%2."/>
        <w:lvlJc w:val="left"/>
        <w:pPr>
          <w:tabs>
            <w:tab w:val="num" w:pos="576"/>
          </w:tabs>
          <w:ind w:left="576" w:hanging="576"/>
        </w:pPr>
        <w:rPr>
          <w:rFonts w:ascii="Times New Roman" w:eastAsia="Times New Roman" w:hAnsi="Times New Roman" w:cs="Times New Roman"/>
          <w:b w:val="0"/>
          <w:bCs/>
          <w:position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1"/>
    <w:lvlOverride w:ilvl="0">
      <w:startOverride w:val="3"/>
      <w:lvl w:ilvl="0">
        <w:start w:val="3"/>
        <w:numFmt w:val="decimal"/>
        <w:lvlText w:val=""/>
        <w:lvlJc w:val="left"/>
        <w:pPr>
          <w:ind w:left="0" w:firstLine="0"/>
        </w:pPr>
        <w:rPr>
          <w:rFonts w:ascii="Times New Roman" w:eastAsia="Times New Roman" w:hAnsi="Times New Roman" w:cs="Times New Roman"/>
          <w:b/>
          <w:bCs/>
          <w:position w:val="0"/>
        </w:rPr>
      </w:lvl>
    </w:lvlOverride>
    <w:lvlOverride w:ilvl="1">
      <w:startOverride w:val="1"/>
      <w:lvl w:ilvl="1">
        <w:start w:val="1"/>
        <w:numFmt w:val="decimal"/>
        <w:lvlText w:val="%1.%2."/>
        <w:lvlJc w:val="left"/>
        <w:pPr>
          <w:tabs>
            <w:tab w:val="num" w:pos="116"/>
          </w:tabs>
          <w:ind w:left="0" w:firstLine="0"/>
        </w:pPr>
        <w:rPr>
          <w:rFonts w:ascii="Times New Roman" w:eastAsia="Times New Roman" w:hAnsi="Times New Roman" w:cs="Times New Roman"/>
          <w:b w:val="0"/>
          <w:bCs/>
          <w:position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28"/>
  </w:num>
  <w:num w:numId="23">
    <w:abstractNumId w:val="28"/>
    <w:lvlOverride w:ilvl="0">
      <w:startOverride w:val="4"/>
      <w:lvl w:ilvl="0">
        <w:start w:val="4"/>
        <w:numFmt w:val="decimal"/>
        <w:lvlText w:val=""/>
        <w:lvlJc w:val="left"/>
        <w:pPr>
          <w:ind w:left="0" w:firstLine="0"/>
        </w:pPr>
        <w:rPr>
          <w:rFonts w:ascii="Times New Roman" w:eastAsia="Times New Roman" w:hAnsi="Times New Roman" w:cs="Times New Roman"/>
          <w:b/>
          <w:bCs/>
          <w:position w:val="0"/>
          <w:sz w:val="24"/>
          <w:szCs w:val="24"/>
        </w:rPr>
      </w:lvl>
    </w:lvlOverride>
    <w:lvlOverride w:ilvl="1">
      <w:startOverride w:val="1"/>
      <w:lvl w:ilvl="1">
        <w:start w:val="1"/>
        <w:numFmt w:val="decimal"/>
        <w:lvlText w:val=""/>
        <w:lvlJc w:val="left"/>
        <w:pPr>
          <w:ind w:left="0" w:firstLine="0"/>
        </w:pPr>
        <w:rPr>
          <w:rFonts w:ascii="Times New Roman" w:eastAsia="Times New Roman" w:hAnsi="Times New Roman" w:cs="Times New Roman"/>
          <w:b/>
          <w:bCs/>
          <w:position w:val="0"/>
          <w:sz w:val="24"/>
          <w:szCs w:val="24"/>
        </w:rPr>
      </w:lvl>
    </w:lvlOverride>
    <w:lvlOverride w:ilvl="2">
      <w:startOverride w:val="1"/>
      <w:lvl w:ilvl="2">
        <w:start w:val="1"/>
        <w:numFmt w:val="decimal"/>
        <w:lvlText w:val="%1.%2.%3."/>
        <w:lvlJc w:val="left"/>
        <w:pPr>
          <w:tabs>
            <w:tab w:val="num" w:pos="116"/>
          </w:tabs>
          <w:ind w:left="0" w:firstLine="0"/>
        </w:pPr>
        <w:rPr>
          <w:rFonts w:ascii="Times New Roman" w:eastAsia="Times New Roman" w:hAnsi="Times New Roman" w:cs="Times New Roman"/>
          <w:b w:val="0"/>
          <w:bCs/>
          <w:position w:val="0"/>
          <w:sz w:val="24"/>
          <w:szCs w:val="24"/>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0"/>
    <w:lvlOverride w:ilvl="0">
      <w:startOverride w:val="9"/>
      <w:lvl w:ilvl="0">
        <w:start w:val="9"/>
        <w:numFmt w:val="decimal"/>
        <w:lvlText w:val=""/>
        <w:lvlJc w:val="left"/>
      </w:lvl>
    </w:lvlOverride>
    <w:lvlOverride w:ilvl="1">
      <w:startOverride w:val="1"/>
      <w:lvl w:ilvl="1">
        <w:start w:val="1"/>
        <w:numFmt w:val="decimal"/>
        <w:lvlText w:val="%1.%2."/>
        <w:lvlJc w:val="left"/>
        <w:pPr>
          <w:tabs>
            <w:tab w:val="num" w:pos="116"/>
          </w:tabs>
          <w:ind w:left="0" w:firstLine="0"/>
        </w:pPr>
        <w:rPr>
          <w:rFonts w:ascii="Times New Roman" w:eastAsia="Times New Roman" w:hAnsi="Times New Roman" w:cs="Times New Roman"/>
          <w:b w:val="0"/>
          <w:bCs/>
          <w:position w:val="0"/>
          <w:sz w:val="24"/>
          <w:szCs w:val="24"/>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7"/>
  </w:num>
  <w:num w:numId="29">
    <w:abstractNumId w:val="19"/>
    <w:lvlOverride w:ilvl="0">
      <w:lvl w:ilvl="0">
        <w:numFmt w:val="decimal"/>
        <w:lvlText w:val=""/>
        <w:lvlJc w:val="left"/>
      </w:lvl>
    </w:lvlOverride>
    <w:lvlOverride w:ilvl="1">
      <w:lvl w:ilvl="1">
        <w:start w:val="1"/>
        <w:numFmt w:val="decimal"/>
        <w:lvlText w:val="%1.%2."/>
        <w:lvlJc w:val="left"/>
        <w:pPr>
          <w:tabs>
            <w:tab w:val="num" w:pos="576"/>
          </w:tabs>
          <w:ind w:left="576" w:hanging="576"/>
        </w:pPr>
        <w:rPr>
          <w:rFonts w:ascii="Times New Roman" w:eastAsia="Times New Roman" w:hAnsi="Times New Roman" w:cs="Times New Roman"/>
          <w:b w:val="0"/>
          <w:bCs/>
          <w:position w:val="0"/>
        </w:rPr>
      </w:lvl>
    </w:lvlOverride>
  </w:num>
  <w:num w:numId="30">
    <w:abstractNumId w:val="12"/>
  </w:num>
  <w:num w:numId="31">
    <w:abstractNumId w:val="31"/>
    <w:lvlOverride w:ilvl="0">
      <w:lvl w:ilvl="0">
        <w:numFmt w:val="decimal"/>
        <w:lvlText w:val=""/>
        <w:lvlJc w:val="left"/>
      </w:lvl>
    </w:lvlOverride>
    <w:lvlOverride w:ilvl="1">
      <w:lvl w:ilvl="1">
        <w:start w:val="1"/>
        <w:numFmt w:val="decimal"/>
        <w:lvlText w:val="%1.%2."/>
        <w:lvlJc w:val="left"/>
        <w:pPr>
          <w:tabs>
            <w:tab w:val="num" w:pos="116"/>
          </w:tabs>
        </w:pPr>
        <w:rPr>
          <w:rFonts w:ascii="Times New Roman" w:eastAsia="Times New Roman" w:hAnsi="Times New Roman" w:cs="Times New Roman"/>
          <w:b w:val="0"/>
          <w:bCs/>
          <w:position w:val="0"/>
        </w:rPr>
      </w:lvl>
    </w:lvlOverride>
  </w:num>
  <w:num w:numId="32">
    <w:abstractNumId w:val="2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116"/>
          </w:tabs>
        </w:pPr>
        <w:rPr>
          <w:rFonts w:ascii="Times New Roman" w:eastAsia="Times New Roman" w:hAnsi="Times New Roman" w:cs="Times New Roman"/>
          <w:b w:val="0"/>
          <w:bCs/>
          <w:position w:val="0"/>
          <w:sz w:val="24"/>
          <w:szCs w:val="24"/>
        </w:rPr>
      </w:lvl>
    </w:lvlOverride>
  </w:num>
  <w:num w:numId="33">
    <w:abstractNumId w:val="21"/>
  </w:num>
  <w:num w:numId="34">
    <w:abstractNumId w:val="30"/>
    <w:lvlOverride w:ilvl="1">
      <w:lvl w:ilvl="1">
        <w:start w:val="1"/>
        <w:numFmt w:val="decimal"/>
        <w:lvlText w:val="%1.%2."/>
        <w:lvlJc w:val="left"/>
        <w:pPr>
          <w:tabs>
            <w:tab w:val="num" w:pos="116"/>
          </w:tabs>
        </w:pPr>
        <w:rPr>
          <w:rFonts w:ascii="Times New Roman" w:eastAsia="Times New Roman" w:hAnsi="Times New Roman" w:cs="Times New Roman"/>
          <w:b w:val="0"/>
          <w:bCs/>
          <w:position w:val="0"/>
          <w:sz w:val="24"/>
          <w:szCs w:val="24"/>
        </w:rPr>
      </w:lvl>
    </w:lvlOverride>
  </w:num>
  <w:num w:numId="35">
    <w:abstractNumId w:val="10"/>
  </w:num>
  <w:num w:numId="36">
    <w:abstractNumId w:val="17"/>
  </w:num>
  <w:num w:numId="37">
    <w:abstractNumId w:val="0"/>
  </w:num>
  <w:num w:numId="38">
    <w:abstractNumId w:val="1"/>
  </w:num>
  <w:num w:numId="39">
    <w:abstractNumId w:val="2"/>
  </w:num>
  <w:num w:numId="40">
    <w:abstractNumId w:val="3"/>
  </w:num>
  <w:num w:numId="41">
    <w:abstractNumId w:val="4"/>
  </w:num>
  <w:num w:numId="42">
    <w:abstractNumId w:val="5"/>
  </w:num>
  <w:num w:numId="43">
    <w:abstractNumId w:val="33"/>
  </w:num>
  <w:num w:numId="44">
    <w:abstractNumId w:val="20"/>
  </w:num>
  <w:num w:numId="45">
    <w:abstractNumId w:val="24"/>
  </w:num>
  <w:num w:numId="4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A5"/>
    <w:rsid w:val="00003E4F"/>
    <w:rsid w:val="00006A54"/>
    <w:rsid w:val="00006F4B"/>
    <w:rsid w:val="00034150"/>
    <w:rsid w:val="00036C83"/>
    <w:rsid w:val="000453B1"/>
    <w:rsid w:val="00054C9C"/>
    <w:rsid w:val="00056D8C"/>
    <w:rsid w:val="00062550"/>
    <w:rsid w:val="000739CC"/>
    <w:rsid w:val="00077CB5"/>
    <w:rsid w:val="0008077B"/>
    <w:rsid w:val="00084F7E"/>
    <w:rsid w:val="000870C9"/>
    <w:rsid w:val="00090A37"/>
    <w:rsid w:val="000A7472"/>
    <w:rsid w:val="000B0E29"/>
    <w:rsid w:val="000B25C4"/>
    <w:rsid w:val="000B46C4"/>
    <w:rsid w:val="000C1B23"/>
    <w:rsid w:val="000D3647"/>
    <w:rsid w:val="000E0C60"/>
    <w:rsid w:val="000E28DD"/>
    <w:rsid w:val="000E4930"/>
    <w:rsid w:val="000F1862"/>
    <w:rsid w:val="000F6615"/>
    <w:rsid w:val="000F68D7"/>
    <w:rsid w:val="00101AA9"/>
    <w:rsid w:val="0011754D"/>
    <w:rsid w:val="00117860"/>
    <w:rsid w:val="001273B1"/>
    <w:rsid w:val="00135926"/>
    <w:rsid w:val="00136870"/>
    <w:rsid w:val="0014382B"/>
    <w:rsid w:val="00153FDB"/>
    <w:rsid w:val="00154D7D"/>
    <w:rsid w:val="001609F8"/>
    <w:rsid w:val="00163A88"/>
    <w:rsid w:val="0017031E"/>
    <w:rsid w:val="00176187"/>
    <w:rsid w:val="00176934"/>
    <w:rsid w:val="001812C7"/>
    <w:rsid w:val="00190CF7"/>
    <w:rsid w:val="001939FF"/>
    <w:rsid w:val="001A5AB2"/>
    <w:rsid w:val="001A6BDE"/>
    <w:rsid w:val="001B1D46"/>
    <w:rsid w:val="001C3B8A"/>
    <w:rsid w:val="001C5067"/>
    <w:rsid w:val="001C74BD"/>
    <w:rsid w:val="001C7E5A"/>
    <w:rsid w:val="001D359C"/>
    <w:rsid w:val="001E2EAE"/>
    <w:rsid w:val="00201A80"/>
    <w:rsid w:val="00205420"/>
    <w:rsid w:val="00232F88"/>
    <w:rsid w:val="00233662"/>
    <w:rsid w:val="002356C8"/>
    <w:rsid w:val="00237CBE"/>
    <w:rsid w:val="00237EFE"/>
    <w:rsid w:val="00244357"/>
    <w:rsid w:val="00244DE5"/>
    <w:rsid w:val="00251928"/>
    <w:rsid w:val="0025716D"/>
    <w:rsid w:val="00257AA6"/>
    <w:rsid w:val="002619D3"/>
    <w:rsid w:val="002619FB"/>
    <w:rsid w:val="002646BA"/>
    <w:rsid w:val="002708B8"/>
    <w:rsid w:val="00270AEF"/>
    <w:rsid w:val="00272F72"/>
    <w:rsid w:val="00277579"/>
    <w:rsid w:val="00281858"/>
    <w:rsid w:val="00294957"/>
    <w:rsid w:val="002957F1"/>
    <w:rsid w:val="00295AFE"/>
    <w:rsid w:val="002B3375"/>
    <w:rsid w:val="002B71EC"/>
    <w:rsid w:val="002C157F"/>
    <w:rsid w:val="002C296F"/>
    <w:rsid w:val="002C4CF4"/>
    <w:rsid w:val="002C68BB"/>
    <w:rsid w:val="002D39F5"/>
    <w:rsid w:val="002D7953"/>
    <w:rsid w:val="002E5D38"/>
    <w:rsid w:val="002F2927"/>
    <w:rsid w:val="00300761"/>
    <w:rsid w:val="0030329F"/>
    <w:rsid w:val="00305275"/>
    <w:rsid w:val="0031749C"/>
    <w:rsid w:val="00320122"/>
    <w:rsid w:val="00322651"/>
    <w:rsid w:val="00324590"/>
    <w:rsid w:val="00324D0C"/>
    <w:rsid w:val="003343F8"/>
    <w:rsid w:val="003414C2"/>
    <w:rsid w:val="003435E2"/>
    <w:rsid w:val="00347B24"/>
    <w:rsid w:val="00350DB1"/>
    <w:rsid w:val="00355149"/>
    <w:rsid w:val="003568E0"/>
    <w:rsid w:val="00367ABC"/>
    <w:rsid w:val="00374992"/>
    <w:rsid w:val="003750D7"/>
    <w:rsid w:val="00383094"/>
    <w:rsid w:val="0038597B"/>
    <w:rsid w:val="00391F18"/>
    <w:rsid w:val="003A27BA"/>
    <w:rsid w:val="003A7336"/>
    <w:rsid w:val="003B5B3B"/>
    <w:rsid w:val="003D058A"/>
    <w:rsid w:val="003D3094"/>
    <w:rsid w:val="003D5FA5"/>
    <w:rsid w:val="003F1D83"/>
    <w:rsid w:val="003F5D87"/>
    <w:rsid w:val="003F7835"/>
    <w:rsid w:val="00410ABE"/>
    <w:rsid w:val="00440385"/>
    <w:rsid w:val="004415D5"/>
    <w:rsid w:val="0044358B"/>
    <w:rsid w:val="00452239"/>
    <w:rsid w:val="00454200"/>
    <w:rsid w:val="00461EB0"/>
    <w:rsid w:val="004670E6"/>
    <w:rsid w:val="00467B6A"/>
    <w:rsid w:val="00470A61"/>
    <w:rsid w:val="00472A69"/>
    <w:rsid w:val="00475852"/>
    <w:rsid w:val="004812C4"/>
    <w:rsid w:val="004B3687"/>
    <w:rsid w:val="004B5ED8"/>
    <w:rsid w:val="004C23E1"/>
    <w:rsid w:val="004C3523"/>
    <w:rsid w:val="004D5FC2"/>
    <w:rsid w:val="004E2106"/>
    <w:rsid w:val="004E2ED1"/>
    <w:rsid w:val="004E5BA7"/>
    <w:rsid w:val="004F16B7"/>
    <w:rsid w:val="004F45F5"/>
    <w:rsid w:val="00506213"/>
    <w:rsid w:val="0050756E"/>
    <w:rsid w:val="00515C09"/>
    <w:rsid w:val="005224AE"/>
    <w:rsid w:val="00523778"/>
    <w:rsid w:val="0052499E"/>
    <w:rsid w:val="005254CC"/>
    <w:rsid w:val="00525B1E"/>
    <w:rsid w:val="005272A1"/>
    <w:rsid w:val="00527B31"/>
    <w:rsid w:val="00527D4E"/>
    <w:rsid w:val="00532138"/>
    <w:rsid w:val="0053457E"/>
    <w:rsid w:val="00536CC8"/>
    <w:rsid w:val="0054083E"/>
    <w:rsid w:val="00541850"/>
    <w:rsid w:val="005426AE"/>
    <w:rsid w:val="00543799"/>
    <w:rsid w:val="0054426F"/>
    <w:rsid w:val="0055505C"/>
    <w:rsid w:val="005669D3"/>
    <w:rsid w:val="00566E00"/>
    <w:rsid w:val="00567603"/>
    <w:rsid w:val="00580FEB"/>
    <w:rsid w:val="00585F1F"/>
    <w:rsid w:val="0058773B"/>
    <w:rsid w:val="005A0D64"/>
    <w:rsid w:val="005A58DD"/>
    <w:rsid w:val="005A7976"/>
    <w:rsid w:val="005B0110"/>
    <w:rsid w:val="005B587C"/>
    <w:rsid w:val="005B5BF9"/>
    <w:rsid w:val="005D28CE"/>
    <w:rsid w:val="00601CB4"/>
    <w:rsid w:val="00611A09"/>
    <w:rsid w:val="0061308B"/>
    <w:rsid w:val="00615644"/>
    <w:rsid w:val="00630EB5"/>
    <w:rsid w:val="00633092"/>
    <w:rsid w:val="006342A5"/>
    <w:rsid w:val="00634E5C"/>
    <w:rsid w:val="00640CAD"/>
    <w:rsid w:val="00641B16"/>
    <w:rsid w:val="0065077B"/>
    <w:rsid w:val="00656145"/>
    <w:rsid w:val="006667C8"/>
    <w:rsid w:val="00681665"/>
    <w:rsid w:val="00681CCD"/>
    <w:rsid w:val="00683041"/>
    <w:rsid w:val="00687D9D"/>
    <w:rsid w:val="00694BF0"/>
    <w:rsid w:val="006A3547"/>
    <w:rsid w:val="006A624B"/>
    <w:rsid w:val="006A6559"/>
    <w:rsid w:val="006B075B"/>
    <w:rsid w:val="006B2E1B"/>
    <w:rsid w:val="006B3672"/>
    <w:rsid w:val="006B36E7"/>
    <w:rsid w:val="006B7A4D"/>
    <w:rsid w:val="006C3B4F"/>
    <w:rsid w:val="006D48A8"/>
    <w:rsid w:val="006D64D4"/>
    <w:rsid w:val="006D7002"/>
    <w:rsid w:val="006E2A9A"/>
    <w:rsid w:val="006E3229"/>
    <w:rsid w:val="006E5213"/>
    <w:rsid w:val="006F3C01"/>
    <w:rsid w:val="006F4EC1"/>
    <w:rsid w:val="00703BEE"/>
    <w:rsid w:val="0070441F"/>
    <w:rsid w:val="007129EC"/>
    <w:rsid w:val="007142B5"/>
    <w:rsid w:val="00714658"/>
    <w:rsid w:val="00715BDB"/>
    <w:rsid w:val="00722A27"/>
    <w:rsid w:val="00730A7A"/>
    <w:rsid w:val="00735303"/>
    <w:rsid w:val="00745FFE"/>
    <w:rsid w:val="00747568"/>
    <w:rsid w:val="00764ECC"/>
    <w:rsid w:val="007711CE"/>
    <w:rsid w:val="00783463"/>
    <w:rsid w:val="00792AE0"/>
    <w:rsid w:val="00793F97"/>
    <w:rsid w:val="007A3983"/>
    <w:rsid w:val="007B4298"/>
    <w:rsid w:val="007B7F8E"/>
    <w:rsid w:val="007C242B"/>
    <w:rsid w:val="007C28A9"/>
    <w:rsid w:val="007C3283"/>
    <w:rsid w:val="007D0467"/>
    <w:rsid w:val="007D09B1"/>
    <w:rsid w:val="007D1867"/>
    <w:rsid w:val="007E30DB"/>
    <w:rsid w:val="007E37D9"/>
    <w:rsid w:val="007E55E7"/>
    <w:rsid w:val="007E69A7"/>
    <w:rsid w:val="007F742C"/>
    <w:rsid w:val="00811A81"/>
    <w:rsid w:val="0081734A"/>
    <w:rsid w:val="008273AB"/>
    <w:rsid w:val="00831DF2"/>
    <w:rsid w:val="00831F42"/>
    <w:rsid w:val="00836141"/>
    <w:rsid w:val="00844FE3"/>
    <w:rsid w:val="00855E34"/>
    <w:rsid w:val="008563F9"/>
    <w:rsid w:val="00863F12"/>
    <w:rsid w:val="00866152"/>
    <w:rsid w:val="008711C1"/>
    <w:rsid w:val="008830ED"/>
    <w:rsid w:val="00885E91"/>
    <w:rsid w:val="00891526"/>
    <w:rsid w:val="00895711"/>
    <w:rsid w:val="008972F0"/>
    <w:rsid w:val="008A09CB"/>
    <w:rsid w:val="008A74C6"/>
    <w:rsid w:val="008B1375"/>
    <w:rsid w:val="008B5AA1"/>
    <w:rsid w:val="008D0C3E"/>
    <w:rsid w:val="008E6CC3"/>
    <w:rsid w:val="008E79F8"/>
    <w:rsid w:val="008E7ED2"/>
    <w:rsid w:val="008F0314"/>
    <w:rsid w:val="008F3A32"/>
    <w:rsid w:val="008F5D25"/>
    <w:rsid w:val="008F790D"/>
    <w:rsid w:val="009128D4"/>
    <w:rsid w:val="009219D4"/>
    <w:rsid w:val="00933D90"/>
    <w:rsid w:val="00934978"/>
    <w:rsid w:val="00934CA6"/>
    <w:rsid w:val="00934CEF"/>
    <w:rsid w:val="0093715B"/>
    <w:rsid w:val="00941C57"/>
    <w:rsid w:val="00942217"/>
    <w:rsid w:val="0095111E"/>
    <w:rsid w:val="00955F77"/>
    <w:rsid w:val="009666E7"/>
    <w:rsid w:val="00974491"/>
    <w:rsid w:val="009747F0"/>
    <w:rsid w:val="00974CC9"/>
    <w:rsid w:val="00984FBB"/>
    <w:rsid w:val="00987CA9"/>
    <w:rsid w:val="00990713"/>
    <w:rsid w:val="009914C8"/>
    <w:rsid w:val="00993D27"/>
    <w:rsid w:val="009961D7"/>
    <w:rsid w:val="009A43F8"/>
    <w:rsid w:val="009A7703"/>
    <w:rsid w:val="009B2448"/>
    <w:rsid w:val="009C2C2E"/>
    <w:rsid w:val="009C64FF"/>
    <w:rsid w:val="009D5252"/>
    <w:rsid w:val="009E530E"/>
    <w:rsid w:val="009E61DD"/>
    <w:rsid w:val="009E7EAF"/>
    <w:rsid w:val="009F06B5"/>
    <w:rsid w:val="009F68D0"/>
    <w:rsid w:val="00A03527"/>
    <w:rsid w:val="00A07BA7"/>
    <w:rsid w:val="00A10A07"/>
    <w:rsid w:val="00A110A4"/>
    <w:rsid w:val="00A1581B"/>
    <w:rsid w:val="00A15A84"/>
    <w:rsid w:val="00A22E37"/>
    <w:rsid w:val="00A329A9"/>
    <w:rsid w:val="00A3514C"/>
    <w:rsid w:val="00A37DC8"/>
    <w:rsid w:val="00A40018"/>
    <w:rsid w:val="00A47FC3"/>
    <w:rsid w:val="00A62432"/>
    <w:rsid w:val="00A6526C"/>
    <w:rsid w:val="00A7240E"/>
    <w:rsid w:val="00A725F1"/>
    <w:rsid w:val="00A80EED"/>
    <w:rsid w:val="00A828D5"/>
    <w:rsid w:val="00A8655C"/>
    <w:rsid w:val="00A8725D"/>
    <w:rsid w:val="00A953DF"/>
    <w:rsid w:val="00A958E9"/>
    <w:rsid w:val="00A95FD3"/>
    <w:rsid w:val="00A9674A"/>
    <w:rsid w:val="00A96F73"/>
    <w:rsid w:val="00AA2379"/>
    <w:rsid w:val="00AB1079"/>
    <w:rsid w:val="00AB2D48"/>
    <w:rsid w:val="00AB56AC"/>
    <w:rsid w:val="00AD6135"/>
    <w:rsid w:val="00AD6B46"/>
    <w:rsid w:val="00AE2563"/>
    <w:rsid w:val="00AE28E3"/>
    <w:rsid w:val="00AF3513"/>
    <w:rsid w:val="00B132FF"/>
    <w:rsid w:val="00B24295"/>
    <w:rsid w:val="00B35087"/>
    <w:rsid w:val="00B40769"/>
    <w:rsid w:val="00B42750"/>
    <w:rsid w:val="00B428C0"/>
    <w:rsid w:val="00B47F58"/>
    <w:rsid w:val="00B529B8"/>
    <w:rsid w:val="00B567BA"/>
    <w:rsid w:val="00B63412"/>
    <w:rsid w:val="00B64265"/>
    <w:rsid w:val="00B65ADB"/>
    <w:rsid w:val="00B736BD"/>
    <w:rsid w:val="00B86FC7"/>
    <w:rsid w:val="00B90141"/>
    <w:rsid w:val="00B96394"/>
    <w:rsid w:val="00B96AA9"/>
    <w:rsid w:val="00BA0FF2"/>
    <w:rsid w:val="00BB1964"/>
    <w:rsid w:val="00BB6938"/>
    <w:rsid w:val="00BC379B"/>
    <w:rsid w:val="00BD288F"/>
    <w:rsid w:val="00BE0AA4"/>
    <w:rsid w:val="00BE6D4E"/>
    <w:rsid w:val="00C06A17"/>
    <w:rsid w:val="00C1265A"/>
    <w:rsid w:val="00C142C8"/>
    <w:rsid w:val="00C35E2D"/>
    <w:rsid w:val="00C36C1B"/>
    <w:rsid w:val="00C43A11"/>
    <w:rsid w:val="00C64F41"/>
    <w:rsid w:val="00C718C1"/>
    <w:rsid w:val="00C76C82"/>
    <w:rsid w:val="00C8249D"/>
    <w:rsid w:val="00CA0E24"/>
    <w:rsid w:val="00CA6DB2"/>
    <w:rsid w:val="00CB6B74"/>
    <w:rsid w:val="00CC0F7F"/>
    <w:rsid w:val="00CD08FC"/>
    <w:rsid w:val="00CD141A"/>
    <w:rsid w:val="00CE1195"/>
    <w:rsid w:val="00CE38B4"/>
    <w:rsid w:val="00CE711A"/>
    <w:rsid w:val="00CF1C99"/>
    <w:rsid w:val="00D01A91"/>
    <w:rsid w:val="00D02067"/>
    <w:rsid w:val="00D04AB5"/>
    <w:rsid w:val="00D15145"/>
    <w:rsid w:val="00D27FA1"/>
    <w:rsid w:val="00D33EC2"/>
    <w:rsid w:val="00D3577C"/>
    <w:rsid w:val="00D46F8A"/>
    <w:rsid w:val="00D51D5E"/>
    <w:rsid w:val="00D60264"/>
    <w:rsid w:val="00D60C5B"/>
    <w:rsid w:val="00D624B2"/>
    <w:rsid w:val="00D6674E"/>
    <w:rsid w:val="00D83005"/>
    <w:rsid w:val="00D9496E"/>
    <w:rsid w:val="00DA42DE"/>
    <w:rsid w:val="00DA737A"/>
    <w:rsid w:val="00DA77C4"/>
    <w:rsid w:val="00DC2087"/>
    <w:rsid w:val="00DC2B28"/>
    <w:rsid w:val="00DD1E15"/>
    <w:rsid w:val="00DD3032"/>
    <w:rsid w:val="00DD536F"/>
    <w:rsid w:val="00DE0A99"/>
    <w:rsid w:val="00DE254B"/>
    <w:rsid w:val="00DE31EF"/>
    <w:rsid w:val="00DE5AFB"/>
    <w:rsid w:val="00DE76BB"/>
    <w:rsid w:val="00DF7E28"/>
    <w:rsid w:val="00E06CD7"/>
    <w:rsid w:val="00E232E3"/>
    <w:rsid w:val="00E26408"/>
    <w:rsid w:val="00E271B1"/>
    <w:rsid w:val="00E309A0"/>
    <w:rsid w:val="00E340A7"/>
    <w:rsid w:val="00E37957"/>
    <w:rsid w:val="00E407C8"/>
    <w:rsid w:val="00E4250F"/>
    <w:rsid w:val="00E46680"/>
    <w:rsid w:val="00E466AF"/>
    <w:rsid w:val="00E517CB"/>
    <w:rsid w:val="00E53C9B"/>
    <w:rsid w:val="00E56B97"/>
    <w:rsid w:val="00E66DD1"/>
    <w:rsid w:val="00E67502"/>
    <w:rsid w:val="00E737F1"/>
    <w:rsid w:val="00E77C69"/>
    <w:rsid w:val="00E80046"/>
    <w:rsid w:val="00E87A28"/>
    <w:rsid w:val="00E91CF1"/>
    <w:rsid w:val="00E94B62"/>
    <w:rsid w:val="00EA001C"/>
    <w:rsid w:val="00EA5A8F"/>
    <w:rsid w:val="00EB1654"/>
    <w:rsid w:val="00EB1C46"/>
    <w:rsid w:val="00EB5FC4"/>
    <w:rsid w:val="00EC6FFB"/>
    <w:rsid w:val="00ED3585"/>
    <w:rsid w:val="00EE167B"/>
    <w:rsid w:val="00EE3B59"/>
    <w:rsid w:val="00EF3DD6"/>
    <w:rsid w:val="00EF543D"/>
    <w:rsid w:val="00F03E17"/>
    <w:rsid w:val="00F05A34"/>
    <w:rsid w:val="00F0655B"/>
    <w:rsid w:val="00F10675"/>
    <w:rsid w:val="00F112EB"/>
    <w:rsid w:val="00F16B72"/>
    <w:rsid w:val="00F20EA5"/>
    <w:rsid w:val="00F30A1B"/>
    <w:rsid w:val="00F33F3B"/>
    <w:rsid w:val="00F409CD"/>
    <w:rsid w:val="00F43345"/>
    <w:rsid w:val="00F53AAB"/>
    <w:rsid w:val="00F56858"/>
    <w:rsid w:val="00F6094D"/>
    <w:rsid w:val="00F7205F"/>
    <w:rsid w:val="00F74E6C"/>
    <w:rsid w:val="00F75772"/>
    <w:rsid w:val="00F80DA6"/>
    <w:rsid w:val="00F81F51"/>
    <w:rsid w:val="00F83391"/>
    <w:rsid w:val="00F92C3B"/>
    <w:rsid w:val="00FA669C"/>
    <w:rsid w:val="00FC02BE"/>
    <w:rsid w:val="00FE2330"/>
    <w:rsid w:val="00FE3FF1"/>
    <w:rsid w:val="00FE6701"/>
    <w:rsid w:val="00FF4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07E01"/>
  <w15:docId w15:val="{CB704CD8-A804-4E95-8DD9-22DE4799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F42"/>
    <w:pPr>
      <w:spacing w:after="200" w:line="276" w:lineRule="auto"/>
    </w:pPr>
    <w:rPr>
      <w:rFonts w:ascii="Arial" w:hAnsi="Arial"/>
      <w:szCs w:val="22"/>
      <w:lang w:eastAsia="en-US"/>
    </w:rPr>
  </w:style>
  <w:style w:type="paragraph" w:styleId="1">
    <w:name w:val="heading 1"/>
    <w:basedOn w:val="a"/>
    <w:next w:val="a"/>
    <w:link w:val="10"/>
    <w:qFormat/>
    <w:rsid w:val="00F81F51"/>
    <w:pPr>
      <w:keepNext/>
      <w:spacing w:after="0" w:line="240" w:lineRule="auto"/>
      <w:jc w:val="center"/>
      <w:outlineLvl w:val="0"/>
    </w:pPr>
    <w:rPr>
      <w:rFonts w:eastAsia="Times New Roman"/>
      <w:b/>
      <w:bCs/>
      <w:sz w:val="24"/>
      <w:szCs w:val="24"/>
      <w:lang w:val="x-none" w:eastAsia="x-none"/>
    </w:rPr>
  </w:style>
  <w:style w:type="paragraph" w:styleId="2">
    <w:name w:val="heading 2"/>
    <w:basedOn w:val="a"/>
    <w:next w:val="a"/>
    <w:link w:val="20"/>
    <w:qFormat/>
    <w:rsid w:val="00F81F51"/>
    <w:pPr>
      <w:keepNext/>
      <w:spacing w:after="0" w:line="360" w:lineRule="auto"/>
      <w:outlineLvl w:val="1"/>
    </w:pPr>
    <w:rPr>
      <w:rFonts w:eastAsia="Times New Roman"/>
      <w:b/>
      <w:bCs/>
      <w:sz w:val="24"/>
      <w:szCs w:val="24"/>
      <w:lang w:val="x-none" w:eastAsia="x-none"/>
    </w:rPr>
  </w:style>
  <w:style w:type="paragraph" w:styleId="3">
    <w:name w:val="heading 3"/>
    <w:basedOn w:val="a"/>
    <w:next w:val="a"/>
    <w:link w:val="30"/>
    <w:qFormat/>
    <w:rsid w:val="00F81F51"/>
    <w:pPr>
      <w:keepNext/>
      <w:spacing w:after="0" w:line="360" w:lineRule="auto"/>
      <w:outlineLvl w:val="2"/>
    </w:pPr>
    <w:rPr>
      <w:rFonts w:eastAsia="Times New Roman"/>
      <w:sz w:val="24"/>
      <w:szCs w:val="24"/>
      <w:u w:val="single"/>
      <w:lang w:val="x-none" w:eastAsia="x-none"/>
    </w:rPr>
  </w:style>
  <w:style w:type="paragraph" w:styleId="4">
    <w:name w:val="heading 4"/>
    <w:basedOn w:val="a"/>
    <w:next w:val="a"/>
    <w:link w:val="40"/>
    <w:uiPriority w:val="9"/>
    <w:unhideWhenUsed/>
    <w:qFormat/>
    <w:rsid w:val="00472A69"/>
    <w:pPr>
      <w:keepNext/>
      <w:spacing w:before="240" w:after="60"/>
      <w:outlineLvl w:val="3"/>
    </w:pPr>
    <w:rPr>
      <w:rFonts w:ascii="Calibri" w:eastAsia="Times New Roman" w:hAnsi="Calibri"/>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E517CB"/>
    <w:rPr>
      <w:rFonts w:ascii="Calibri" w:hAnsi="Calibri"/>
      <w:szCs w:val="20"/>
      <w:lang w:val="x-none"/>
    </w:rPr>
  </w:style>
  <w:style w:type="character" w:customStyle="1" w:styleId="a4">
    <w:name w:val="Текст концевой сноски Знак"/>
    <w:link w:val="a3"/>
    <w:uiPriority w:val="99"/>
    <w:semiHidden/>
    <w:rsid w:val="00E517CB"/>
    <w:rPr>
      <w:lang w:eastAsia="en-US"/>
    </w:rPr>
  </w:style>
  <w:style w:type="character" w:styleId="a5">
    <w:name w:val="endnote reference"/>
    <w:uiPriority w:val="99"/>
    <w:semiHidden/>
    <w:unhideWhenUsed/>
    <w:rsid w:val="00E517CB"/>
    <w:rPr>
      <w:vertAlign w:val="superscript"/>
    </w:rPr>
  </w:style>
  <w:style w:type="character" w:styleId="a6">
    <w:name w:val="Hyperlink"/>
    <w:uiPriority w:val="99"/>
    <w:unhideWhenUsed/>
    <w:rsid w:val="00277579"/>
    <w:rPr>
      <w:color w:val="0000FF"/>
      <w:u w:val="single"/>
    </w:rPr>
  </w:style>
  <w:style w:type="character" w:customStyle="1" w:styleId="10">
    <w:name w:val="Заголовок 1 Знак"/>
    <w:link w:val="1"/>
    <w:rsid w:val="00F81F51"/>
    <w:rPr>
      <w:rFonts w:ascii="Arial" w:eastAsia="Times New Roman" w:hAnsi="Arial" w:cs="Arial"/>
      <w:b/>
      <w:bCs/>
      <w:sz w:val="24"/>
      <w:szCs w:val="24"/>
    </w:rPr>
  </w:style>
  <w:style w:type="character" w:customStyle="1" w:styleId="20">
    <w:name w:val="Заголовок 2 Знак"/>
    <w:link w:val="2"/>
    <w:rsid w:val="00F81F51"/>
    <w:rPr>
      <w:rFonts w:ascii="Arial" w:eastAsia="Times New Roman" w:hAnsi="Arial" w:cs="Arial"/>
      <w:b/>
      <w:bCs/>
      <w:sz w:val="24"/>
      <w:szCs w:val="24"/>
    </w:rPr>
  </w:style>
  <w:style w:type="character" w:customStyle="1" w:styleId="30">
    <w:name w:val="Заголовок 3 Знак"/>
    <w:link w:val="3"/>
    <w:rsid w:val="00F81F51"/>
    <w:rPr>
      <w:rFonts w:ascii="Arial" w:eastAsia="Times New Roman" w:hAnsi="Arial" w:cs="Arial"/>
      <w:sz w:val="24"/>
      <w:szCs w:val="24"/>
      <w:u w:val="single"/>
    </w:rPr>
  </w:style>
  <w:style w:type="paragraph" w:styleId="a7">
    <w:name w:val="Body Text Indent"/>
    <w:basedOn w:val="a"/>
    <w:link w:val="a8"/>
    <w:rsid w:val="00F81F51"/>
    <w:pPr>
      <w:spacing w:after="0" w:line="240" w:lineRule="auto"/>
      <w:ind w:left="567"/>
    </w:pPr>
    <w:rPr>
      <w:rFonts w:ascii="Times New Roman" w:eastAsia="Times New Roman" w:hAnsi="Times New Roman"/>
      <w:sz w:val="24"/>
      <w:szCs w:val="20"/>
      <w:lang w:val="x-none" w:eastAsia="x-none"/>
    </w:rPr>
  </w:style>
  <w:style w:type="character" w:customStyle="1" w:styleId="a8">
    <w:name w:val="Основной текст с отступом Знак"/>
    <w:link w:val="a7"/>
    <w:rsid w:val="00F81F51"/>
    <w:rPr>
      <w:rFonts w:ascii="Times New Roman" w:eastAsia="Times New Roman" w:hAnsi="Times New Roman"/>
      <w:sz w:val="24"/>
    </w:rPr>
  </w:style>
  <w:style w:type="paragraph" w:styleId="a9">
    <w:name w:val="Body Text"/>
    <w:basedOn w:val="a"/>
    <w:link w:val="aa"/>
    <w:rsid w:val="00F81F51"/>
    <w:pPr>
      <w:spacing w:after="0" w:line="360" w:lineRule="auto"/>
    </w:pPr>
    <w:rPr>
      <w:rFonts w:eastAsia="Times New Roman"/>
      <w:szCs w:val="24"/>
      <w:lang w:val="x-none" w:eastAsia="x-none"/>
    </w:rPr>
  </w:style>
  <w:style w:type="character" w:customStyle="1" w:styleId="aa">
    <w:name w:val="Основной текст Знак"/>
    <w:link w:val="a9"/>
    <w:rsid w:val="00F81F51"/>
    <w:rPr>
      <w:rFonts w:ascii="Arial" w:eastAsia="Times New Roman" w:hAnsi="Arial" w:cs="Arial"/>
      <w:szCs w:val="24"/>
    </w:rPr>
  </w:style>
  <w:style w:type="paragraph" w:styleId="22">
    <w:name w:val="Body Text Indent 2"/>
    <w:basedOn w:val="a"/>
    <w:link w:val="23"/>
    <w:rsid w:val="00F81F51"/>
    <w:pPr>
      <w:spacing w:after="0" w:line="360" w:lineRule="auto"/>
      <w:ind w:left="1800"/>
    </w:pPr>
    <w:rPr>
      <w:rFonts w:eastAsia="Times New Roman"/>
      <w:color w:val="000000"/>
      <w:szCs w:val="24"/>
      <w:lang w:val="x-none" w:eastAsia="x-none"/>
    </w:rPr>
  </w:style>
  <w:style w:type="character" w:customStyle="1" w:styleId="23">
    <w:name w:val="Основной текст с отступом 2 Знак"/>
    <w:link w:val="22"/>
    <w:rsid w:val="00F81F51"/>
    <w:rPr>
      <w:rFonts w:ascii="Arial" w:eastAsia="Times New Roman" w:hAnsi="Arial" w:cs="Arial"/>
      <w:color w:val="000000"/>
      <w:szCs w:val="24"/>
    </w:rPr>
  </w:style>
  <w:style w:type="paragraph" w:styleId="ab">
    <w:name w:val="List Paragraph"/>
    <w:basedOn w:val="a"/>
    <w:uiPriority w:val="34"/>
    <w:qFormat/>
    <w:rsid w:val="00472A69"/>
    <w:pPr>
      <w:ind w:left="708"/>
    </w:pPr>
  </w:style>
  <w:style w:type="paragraph" w:styleId="ac">
    <w:name w:val="caption"/>
    <w:basedOn w:val="a"/>
    <w:next w:val="a"/>
    <w:uiPriority w:val="35"/>
    <w:unhideWhenUsed/>
    <w:qFormat/>
    <w:rsid w:val="00472A69"/>
    <w:rPr>
      <w:b/>
      <w:bCs/>
      <w:szCs w:val="20"/>
    </w:rPr>
  </w:style>
  <w:style w:type="character" w:customStyle="1" w:styleId="40">
    <w:name w:val="Заголовок 4 Знак"/>
    <w:link w:val="4"/>
    <w:uiPriority w:val="9"/>
    <w:rsid w:val="00472A69"/>
    <w:rPr>
      <w:rFonts w:ascii="Calibri" w:eastAsia="Times New Roman" w:hAnsi="Calibri" w:cs="Times New Roman"/>
      <w:b/>
      <w:bCs/>
      <w:sz w:val="28"/>
      <w:szCs w:val="28"/>
      <w:lang w:eastAsia="en-US"/>
    </w:rPr>
  </w:style>
  <w:style w:type="paragraph" w:styleId="ad">
    <w:name w:val="footnote text"/>
    <w:basedOn w:val="a"/>
    <w:link w:val="ae"/>
    <w:uiPriority w:val="99"/>
    <w:semiHidden/>
    <w:unhideWhenUsed/>
    <w:rsid w:val="00A8655C"/>
    <w:rPr>
      <w:rFonts w:ascii="Calibri" w:hAnsi="Calibri"/>
      <w:szCs w:val="20"/>
      <w:lang w:val="x-none"/>
    </w:rPr>
  </w:style>
  <w:style w:type="character" w:customStyle="1" w:styleId="ae">
    <w:name w:val="Текст сноски Знак"/>
    <w:link w:val="ad"/>
    <w:uiPriority w:val="99"/>
    <w:semiHidden/>
    <w:rsid w:val="00A8655C"/>
    <w:rPr>
      <w:lang w:eastAsia="en-US"/>
    </w:rPr>
  </w:style>
  <w:style w:type="character" w:styleId="af">
    <w:name w:val="footnote reference"/>
    <w:uiPriority w:val="99"/>
    <w:semiHidden/>
    <w:unhideWhenUsed/>
    <w:rsid w:val="00A8655C"/>
    <w:rPr>
      <w:vertAlign w:val="superscript"/>
    </w:rPr>
  </w:style>
  <w:style w:type="character" w:styleId="af0">
    <w:name w:val="annotation reference"/>
    <w:uiPriority w:val="99"/>
    <w:semiHidden/>
    <w:unhideWhenUsed/>
    <w:rsid w:val="0025716D"/>
    <w:rPr>
      <w:sz w:val="16"/>
      <w:szCs w:val="16"/>
    </w:rPr>
  </w:style>
  <w:style w:type="paragraph" w:styleId="af1">
    <w:name w:val="annotation text"/>
    <w:basedOn w:val="a"/>
    <w:link w:val="af2"/>
    <w:uiPriority w:val="99"/>
    <w:unhideWhenUsed/>
    <w:rsid w:val="0025716D"/>
    <w:rPr>
      <w:rFonts w:ascii="Calibri" w:hAnsi="Calibri"/>
      <w:szCs w:val="20"/>
      <w:lang w:val="x-none"/>
    </w:rPr>
  </w:style>
  <w:style w:type="character" w:customStyle="1" w:styleId="af2">
    <w:name w:val="Текст примечания Знак"/>
    <w:link w:val="af1"/>
    <w:uiPriority w:val="99"/>
    <w:rsid w:val="0025716D"/>
    <w:rPr>
      <w:lang w:eastAsia="en-US"/>
    </w:rPr>
  </w:style>
  <w:style w:type="paragraph" w:styleId="af3">
    <w:name w:val="annotation subject"/>
    <w:basedOn w:val="af1"/>
    <w:next w:val="af1"/>
    <w:link w:val="af4"/>
    <w:uiPriority w:val="99"/>
    <w:semiHidden/>
    <w:unhideWhenUsed/>
    <w:rsid w:val="0025716D"/>
    <w:rPr>
      <w:b/>
      <w:bCs/>
    </w:rPr>
  </w:style>
  <w:style w:type="character" w:customStyle="1" w:styleId="af4">
    <w:name w:val="Тема примечания Знак"/>
    <w:link w:val="af3"/>
    <w:uiPriority w:val="99"/>
    <w:semiHidden/>
    <w:rsid w:val="0025716D"/>
    <w:rPr>
      <w:b/>
      <w:bCs/>
      <w:lang w:eastAsia="en-US"/>
    </w:rPr>
  </w:style>
  <w:style w:type="paragraph" w:styleId="af5">
    <w:name w:val="Balloon Text"/>
    <w:basedOn w:val="a"/>
    <w:link w:val="af6"/>
    <w:uiPriority w:val="99"/>
    <w:semiHidden/>
    <w:unhideWhenUsed/>
    <w:rsid w:val="0025716D"/>
    <w:pPr>
      <w:spacing w:after="0" w:line="240" w:lineRule="auto"/>
    </w:pPr>
    <w:rPr>
      <w:rFonts w:ascii="Segoe UI" w:hAnsi="Segoe UI"/>
      <w:sz w:val="18"/>
      <w:szCs w:val="18"/>
      <w:lang w:val="x-none"/>
    </w:rPr>
  </w:style>
  <w:style w:type="character" w:customStyle="1" w:styleId="af6">
    <w:name w:val="Текст выноски Знак"/>
    <w:link w:val="af5"/>
    <w:uiPriority w:val="99"/>
    <w:semiHidden/>
    <w:rsid w:val="0025716D"/>
    <w:rPr>
      <w:rFonts w:ascii="Segoe UI" w:hAnsi="Segoe UI" w:cs="Segoe UI"/>
      <w:sz w:val="18"/>
      <w:szCs w:val="18"/>
      <w:lang w:eastAsia="en-US"/>
    </w:rPr>
  </w:style>
  <w:style w:type="table" w:styleId="af7">
    <w:name w:val="Table Grid"/>
    <w:basedOn w:val="a1"/>
    <w:uiPriority w:val="59"/>
    <w:rsid w:val="00143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sid w:val="00ED3585"/>
    <w:rPr>
      <w:b/>
      <w:bCs/>
    </w:rPr>
  </w:style>
  <w:style w:type="character" w:customStyle="1" w:styleId="apple-converted-space">
    <w:name w:val="apple-converted-space"/>
    <w:rsid w:val="00ED3585"/>
  </w:style>
  <w:style w:type="character" w:customStyle="1" w:styleId="wmi-callto">
    <w:name w:val="wmi-callto"/>
    <w:rsid w:val="00ED3585"/>
  </w:style>
  <w:style w:type="paragraph" w:styleId="af9">
    <w:name w:val="Document Map"/>
    <w:basedOn w:val="a"/>
    <w:link w:val="afa"/>
    <w:uiPriority w:val="99"/>
    <w:semiHidden/>
    <w:unhideWhenUsed/>
    <w:rsid w:val="00AA2379"/>
    <w:rPr>
      <w:rFonts w:ascii="Tahoma" w:hAnsi="Tahoma" w:cs="Tahoma"/>
      <w:sz w:val="16"/>
      <w:szCs w:val="16"/>
    </w:rPr>
  </w:style>
  <w:style w:type="character" w:customStyle="1" w:styleId="afa">
    <w:name w:val="Схема документа Знак"/>
    <w:link w:val="af9"/>
    <w:uiPriority w:val="99"/>
    <w:semiHidden/>
    <w:rsid w:val="00AA2379"/>
    <w:rPr>
      <w:rFonts w:ascii="Tahoma" w:hAnsi="Tahoma" w:cs="Tahoma"/>
      <w:sz w:val="16"/>
      <w:szCs w:val="16"/>
      <w:lang w:eastAsia="en-US"/>
    </w:rPr>
  </w:style>
  <w:style w:type="paragraph" w:styleId="afb">
    <w:name w:val="Normal (Web)"/>
    <w:basedOn w:val="a"/>
    <w:uiPriority w:val="99"/>
    <w:unhideWhenUsed/>
    <w:rsid w:val="006E2A9A"/>
    <w:pPr>
      <w:spacing w:before="100" w:beforeAutospacing="1" w:after="100" w:afterAutospacing="1" w:line="240" w:lineRule="auto"/>
    </w:pPr>
    <w:rPr>
      <w:rFonts w:ascii="Times New Roman" w:eastAsia="Times New Roman" w:hAnsi="Times New Roman"/>
      <w:sz w:val="24"/>
      <w:szCs w:val="24"/>
      <w:lang w:eastAsia="ru-RU"/>
    </w:rPr>
  </w:style>
  <w:style w:type="paragraph" w:styleId="afc">
    <w:name w:val="Plain Text"/>
    <w:basedOn w:val="a"/>
    <w:link w:val="afd"/>
    <w:unhideWhenUsed/>
    <w:rsid w:val="006E2A9A"/>
    <w:pPr>
      <w:spacing w:after="0" w:line="240" w:lineRule="auto"/>
    </w:pPr>
    <w:rPr>
      <w:rFonts w:ascii="Courier New" w:eastAsia="Times New Roman" w:hAnsi="Courier New"/>
      <w:szCs w:val="20"/>
      <w:lang w:eastAsia="ru-RU"/>
    </w:rPr>
  </w:style>
  <w:style w:type="character" w:customStyle="1" w:styleId="afd">
    <w:name w:val="Текст Знак"/>
    <w:link w:val="afc"/>
    <w:rsid w:val="006E2A9A"/>
    <w:rPr>
      <w:rFonts w:ascii="Courier New" w:eastAsia="Times New Roman" w:hAnsi="Courier New"/>
    </w:rPr>
  </w:style>
  <w:style w:type="paragraph" w:customStyle="1" w:styleId="31">
    <w:name w:val="заголовок 3"/>
    <w:basedOn w:val="a"/>
    <w:next w:val="a"/>
    <w:rsid w:val="006E2A9A"/>
    <w:pPr>
      <w:keepNext/>
      <w:spacing w:after="0" w:line="240" w:lineRule="auto"/>
      <w:jc w:val="center"/>
    </w:pPr>
    <w:rPr>
      <w:rFonts w:ascii="Times New Roman" w:eastAsia="Times New Roman" w:hAnsi="Times New Roman"/>
      <w:sz w:val="24"/>
      <w:szCs w:val="20"/>
      <w:lang w:eastAsia="ru-RU"/>
    </w:rPr>
  </w:style>
  <w:style w:type="paragraph" w:customStyle="1" w:styleId="11">
    <w:name w:val="Обычный1"/>
    <w:rsid w:val="00515C09"/>
    <w:pPr>
      <w:suppressAutoHyphens/>
    </w:pPr>
    <w:rPr>
      <w:rFonts w:ascii="Times New Roman" w:eastAsia="ヒラギノ角ゴ Pro W3" w:hAnsi="Times New Roman"/>
      <w:color w:val="000000"/>
      <w:sz w:val="24"/>
      <w:lang w:eastAsia="ar-SA"/>
    </w:rPr>
  </w:style>
  <w:style w:type="paragraph" w:styleId="afe">
    <w:name w:val="header"/>
    <w:basedOn w:val="a"/>
    <w:link w:val="aff"/>
    <w:uiPriority w:val="99"/>
    <w:unhideWhenUsed/>
    <w:rsid w:val="00153FDB"/>
    <w:pPr>
      <w:tabs>
        <w:tab w:val="center" w:pos="4677"/>
        <w:tab w:val="right" w:pos="9355"/>
      </w:tabs>
    </w:pPr>
  </w:style>
  <w:style w:type="character" w:customStyle="1" w:styleId="aff">
    <w:name w:val="Верхний колонтитул Знак"/>
    <w:link w:val="afe"/>
    <w:uiPriority w:val="99"/>
    <w:rsid w:val="00153FDB"/>
    <w:rPr>
      <w:rFonts w:ascii="Arial" w:hAnsi="Arial"/>
      <w:szCs w:val="22"/>
      <w:lang w:eastAsia="en-US"/>
    </w:rPr>
  </w:style>
  <w:style w:type="paragraph" w:styleId="aff0">
    <w:name w:val="footer"/>
    <w:basedOn w:val="a"/>
    <w:link w:val="aff1"/>
    <w:uiPriority w:val="99"/>
    <w:unhideWhenUsed/>
    <w:rsid w:val="00153FDB"/>
    <w:pPr>
      <w:tabs>
        <w:tab w:val="center" w:pos="4677"/>
        <w:tab w:val="right" w:pos="9355"/>
      </w:tabs>
    </w:pPr>
  </w:style>
  <w:style w:type="character" w:customStyle="1" w:styleId="aff1">
    <w:name w:val="Нижний колонтитул Знак"/>
    <w:link w:val="aff0"/>
    <w:uiPriority w:val="99"/>
    <w:rsid w:val="00153FDB"/>
    <w:rPr>
      <w:rFonts w:ascii="Arial" w:hAnsi="Arial"/>
      <w:szCs w:val="22"/>
      <w:lang w:eastAsia="en-US"/>
    </w:rPr>
  </w:style>
  <w:style w:type="character" w:styleId="aff2">
    <w:name w:val="FollowedHyperlink"/>
    <w:uiPriority w:val="99"/>
    <w:semiHidden/>
    <w:unhideWhenUsed/>
    <w:rsid w:val="00153FDB"/>
    <w:rPr>
      <w:color w:val="800080"/>
      <w:u w:val="single"/>
    </w:rPr>
  </w:style>
  <w:style w:type="paragraph" w:customStyle="1" w:styleId="Default">
    <w:name w:val="Default"/>
    <w:rsid w:val="00E53C9B"/>
    <w:pPr>
      <w:autoSpaceDE w:val="0"/>
      <w:autoSpaceDN w:val="0"/>
      <w:adjustRightInd w:val="0"/>
    </w:pPr>
    <w:rPr>
      <w:rFonts w:ascii="Times New Roman" w:hAnsi="Times New Roman"/>
      <w:color w:val="000000"/>
      <w:sz w:val="24"/>
      <w:szCs w:val="24"/>
      <w:lang w:eastAsia="en-US"/>
    </w:rPr>
  </w:style>
  <w:style w:type="paragraph" w:customStyle="1" w:styleId="BodyTextIndent3Arial">
    <w:name w:val="Body Text Indent 3 + Arial"/>
    <w:rsid w:val="00F20EA5"/>
    <w:pPr>
      <w:spacing w:after="200" w:line="276" w:lineRule="auto"/>
    </w:pPr>
    <w:rPr>
      <w:rFonts w:ascii="Arial Unicode MS" w:eastAsia="Arial Unicode MS" w:hAnsi="Arial Unicode MS" w:cs="Arial Unicode MS"/>
      <w:color w:val="000000"/>
      <w:sz w:val="22"/>
      <w:szCs w:val="22"/>
      <w:u w:color="000000"/>
    </w:rPr>
  </w:style>
  <w:style w:type="paragraph" w:customStyle="1" w:styleId="210">
    <w:name w:val="Основной текст с отступом 21"/>
    <w:rsid w:val="00F20EA5"/>
    <w:pPr>
      <w:spacing w:after="200" w:line="276" w:lineRule="auto"/>
      <w:ind w:left="908" w:hanging="624"/>
      <w:jc w:val="both"/>
    </w:pPr>
    <w:rPr>
      <w:rFonts w:ascii="Arial Unicode MS" w:eastAsia="Arial Unicode MS" w:hAnsi="Arial Unicode MS" w:cs="Arial Unicode MS"/>
      <w:color w:val="000000"/>
      <w:sz w:val="24"/>
      <w:szCs w:val="24"/>
      <w:u w:color="000000"/>
    </w:rPr>
  </w:style>
  <w:style w:type="paragraph" w:customStyle="1" w:styleId="310">
    <w:name w:val="Основной текст с отступом 31"/>
    <w:rsid w:val="00F20EA5"/>
    <w:pPr>
      <w:spacing w:after="200" w:line="276" w:lineRule="auto"/>
      <w:ind w:left="397" w:hanging="397"/>
    </w:pPr>
    <w:rPr>
      <w:rFonts w:ascii="Arial Unicode MS" w:eastAsia="Arial Unicode MS" w:hAnsi="Arial Unicode MS" w:cs="Arial Unicode MS"/>
      <w:color w:val="000000"/>
      <w:sz w:val="24"/>
      <w:szCs w:val="24"/>
      <w:u w:color="000000"/>
    </w:rPr>
  </w:style>
  <w:style w:type="character" w:customStyle="1" w:styleId="Hyperlink0">
    <w:name w:val="Hyperlink.0"/>
    <w:basedOn w:val="a6"/>
    <w:rsid w:val="00F20EA5"/>
    <w:rPr>
      <w:color w:val="0000FF" w:themeColor="hyperlink"/>
      <w:u w:val="single"/>
    </w:rPr>
  </w:style>
  <w:style w:type="numbering" w:customStyle="1" w:styleId="21">
    <w:name w:val="Список 21"/>
    <w:rsid w:val="00F20EA5"/>
    <w:pPr>
      <w:numPr>
        <w:numId w:val="17"/>
      </w:numPr>
    </w:pPr>
  </w:style>
  <w:style w:type="numbering" w:customStyle="1" w:styleId="41">
    <w:name w:val="Список 41"/>
    <w:rsid w:val="00F20EA5"/>
    <w:pPr>
      <w:numPr>
        <w:numId w:val="20"/>
      </w:numPr>
    </w:pPr>
  </w:style>
  <w:style w:type="numbering" w:customStyle="1" w:styleId="List6">
    <w:name w:val="List 6"/>
    <w:rsid w:val="00F20EA5"/>
    <w:pPr>
      <w:numPr>
        <w:numId w:val="22"/>
      </w:numPr>
    </w:pPr>
  </w:style>
  <w:style w:type="numbering" w:customStyle="1" w:styleId="List14">
    <w:name w:val="List 14"/>
    <w:rsid w:val="00F20EA5"/>
    <w:pPr>
      <w:numPr>
        <w:numId w:val="26"/>
      </w:numPr>
    </w:pPr>
  </w:style>
  <w:style w:type="paragraph" w:customStyle="1" w:styleId="aff3">
    <w:name w:val="Стандарт"/>
    <w:rsid w:val="0070441F"/>
    <w:pPr>
      <w:suppressAutoHyphens/>
      <w:autoSpaceDE w:val="0"/>
    </w:pPr>
    <w:rPr>
      <w:rFonts w:ascii="Times New Roman" w:eastAsia="Arial" w:hAnsi="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93813">
      <w:bodyDiv w:val="1"/>
      <w:marLeft w:val="0"/>
      <w:marRight w:val="0"/>
      <w:marTop w:val="0"/>
      <w:marBottom w:val="0"/>
      <w:divBdr>
        <w:top w:val="none" w:sz="0" w:space="0" w:color="auto"/>
        <w:left w:val="none" w:sz="0" w:space="0" w:color="auto"/>
        <w:bottom w:val="none" w:sz="0" w:space="0" w:color="auto"/>
        <w:right w:val="none" w:sz="0" w:space="0" w:color="auto"/>
      </w:divBdr>
      <w:divsChild>
        <w:div w:id="218325605">
          <w:marLeft w:val="0"/>
          <w:marRight w:val="0"/>
          <w:marTop w:val="0"/>
          <w:marBottom w:val="0"/>
          <w:divBdr>
            <w:top w:val="none" w:sz="0" w:space="0" w:color="auto"/>
            <w:left w:val="none" w:sz="0" w:space="0" w:color="auto"/>
            <w:bottom w:val="none" w:sz="0" w:space="0" w:color="auto"/>
            <w:right w:val="none" w:sz="0" w:space="0" w:color="auto"/>
          </w:divBdr>
        </w:div>
        <w:div w:id="1311246102">
          <w:marLeft w:val="0"/>
          <w:marRight w:val="0"/>
          <w:marTop w:val="0"/>
          <w:marBottom w:val="0"/>
          <w:divBdr>
            <w:top w:val="none" w:sz="0" w:space="0" w:color="auto"/>
            <w:left w:val="none" w:sz="0" w:space="0" w:color="auto"/>
            <w:bottom w:val="none" w:sz="0" w:space="0" w:color="auto"/>
            <w:right w:val="none" w:sz="0" w:space="0" w:color="auto"/>
          </w:divBdr>
        </w:div>
        <w:div w:id="1662197412">
          <w:marLeft w:val="0"/>
          <w:marRight w:val="0"/>
          <w:marTop w:val="0"/>
          <w:marBottom w:val="0"/>
          <w:divBdr>
            <w:top w:val="none" w:sz="0" w:space="0" w:color="auto"/>
            <w:left w:val="none" w:sz="0" w:space="0" w:color="auto"/>
            <w:bottom w:val="none" w:sz="0" w:space="0" w:color="auto"/>
            <w:right w:val="none" w:sz="0" w:space="0" w:color="auto"/>
          </w:divBdr>
        </w:div>
        <w:div w:id="1682782323">
          <w:marLeft w:val="0"/>
          <w:marRight w:val="0"/>
          <w:marTop w:val="0"/>
          <w:marBottom w:val="0"/>
          <w:divBdr>
            <w:top w:val="none" w:sz="0" w:space="0" w:color="auto"/>
            <w:left w:val="none" w:sz="0" w:space="0" w:color="auto"/>
            <w:bottom w:val="none" w:sz="0" w:space="0" w:color="auto"/>
            <w:right w:val="none" w:sz="0" w:space="0" w:color="auto"/>
          </w:divBdr>
        </w:div>
      </w:divsChild>
    </w:div>
    <w:div w:id="675427466">
      <w:bodyDiv w:val="1"/>
      <w:marLeft w:val="0"/>
      <w:marRight w:val="0"/>
      <w:marTop w:val="0"/>
      <w:marBottom w:val="0"/>
      <w:divBdr>
        <w:top w:val="none" w:sz="0" w:space="0" w:color="auto"/>
        <w:left w:val="none" w:sz="0" w:space="0" w:color="auto"/>
        <w:bottom w:val="none" w:sz="0" w:space="0" w:color="auto"/>
        <w:right w:val="none" w:sz="0" w:space="0" w:color="auto"/>
      </w:divBdr>
      <w:divsChild>
        <w:div w:id="106581284">
          <w:marLeft w:val="0"/>
          <w:marRight w:val="0"/>
          <w:marTop w:val="0"/>
          <w:marBottom w:val="0"/>
          <w:divBdr>
            <w:top w:val="none" w:sz="0" w:space="0" w:color="auto"/>
            <w:left w:val="none" w:sz="0" w:space="0" w:color="auto"/>
            <w:bottom w:val="none" w:sz="0" w:space="0" w:color="auto"/>
            <w:right w:val="none" w:sz="0" w:space="0" w:color="auto"/>
          </w:divBdr>
        </w:div>
        <w:div w:id="1071808240">
          <w:marLeft w:val="0"/>
          <w:marRight w:val="0"/>
          <w:marTop w:val="0"/>
          <w:marBottom w:val="0"/>
          <w:divBdr>
            <w:top w:val="none" w:sz="0" w:space="0" w:color="auto"/>
            <w:left w:val="none" w:sz="0" w:space="0" w:color="auto"/>
            <w:bottom w:val="none" w:sz="0" w:space="0" w:color="auto"/>
            <w:right w:val="none" w:sz="0" w:space="0" w:color="auto"/>
          </w:divBdr>
        </w:div>
        <w:div w:id="1460226261">
          <w:marLeft w:val="0"/>
          <w:marRight w:val="0"/>
          <w:marTop w:val="0"/>
          <w:marBottom w:val="0"/>
          <w:divBdr>
            <w:top w:val="none" w:sz="0" w:space="0" w:color="auto"/>
            <w:left w:val="none" w:sz="0" w:space="0" w:color="auto"/>
            <w:bottom w:val="none" w:sz="0" w:space="0" w:color="auto"/>
            <w:right w:val="none" w:sz="0" w:space="0" w:color="auto"/>
          </w:divBdr>
        </w:div>
        <w:div w:id="1930843981">
          <w:marLeft w:val="0"/>
          <w:marRight w:val="0"/>
          <w:marTop w:val="0"/>
          <w:marBottom w:val="0"/>
          <w:divBdr>
            <w:top w:val="none" w:sz="0" w:space="0" w:color="auto"/>
            <w:left w:val="none" w:sz="0" w:space="0" w:color="auto"/>
            <w:bottom w:val="none" w:sz="0" w:space="0" w:color="auto"/>
            <w:right w:val="none" w:sz="0" w:space="0" w:color="auto"/>
          </w:divBdr>
        </w:div>
        <w:div w:id="2081171628">
          <w:marLeft w:val="0"/>
          <w:marRight w:val="0"/>
          <w:marTop w:val="0"/>
          <w:marBottom w:val="0"/>
          <w:divBdr>
            <w:top w:val="none" w:sz="0" w:space="0" w:color="auto"/>
            <w:left w:val="none" w:sz="0" w:space="0" w:color="auto"/>
            <w:bottom w:val="none" w:sz="0" w:space="0" w:color="auto"/>
            <w:right w:val="none" w:sz="0" w:space="0" w:color="auto"/>
          </w:divBdr>
        </w:div>
      </w:divsChild>
    </w:div>
    <w:div w:id="1217475812">
      <w:bodyDiv w:val="1"/>
      <w:marLeft w:val="0"/>
      <w:marRight w:val="0"/>
      <w:marTop w:val="0"/>
      <w:marBottom w:val="0"/>
      <w:divBdr>
        <w:top w:val="none" w:sz="0" w:space="0" w:color="auto"/>
        <w:left w:val="none" w:sz="0" w:space="0" w:color="auto"/>
        <w:bottom w:val="none" w:sz="0" w:space="0" w:color="auto"/>
        <w:right w:val="none" w:sz="0" w:space="0" w:color="auto"/>
      </w:divBdr>
    </w:div>
    <w:div w:id="1297569901">
      <w:bodyDiv w:val="1"/>
      <w:marLeft w:val="0"/>
      <w:marRight w:val="0"/>
      <w:marTop w:val="0"/>
      <w:marBottom w:val="0"/>
      <w:divBdr>
        <w:top w:val="none" w:sz="0" w:space="0" w:color="auto"/>
        <w:left w:val="none" w:sz="0" w:space="0" w:color="auto"/>
        <w:bottom w:val="none" w:sz="0" w:space="0" w:color="auto"/>
        <w:right w:val="none" w:sz="0" w:space="0" w:color="auto"/>
      </w:divBdr>
      <w:divsChild>
        <w:div w:id="206987400">
          <w:marLeft w:val="0"/>
          <w:marRight w:val="0"/>
          <w:marTop w:val="0"/>
          <w:marBottom w:val="0"/>
          <w:divBdr>
            <w:top w:val="none" w:sz="0" w:space="0" w:color="auto"/>
            <w:left w:val="none" w:sz="0" w:space="0" w:color="auto"/>
            <w:bottom w:val="none" w:sz="0" w:space="0" w:color="auto"/>
            <w:right w:val="none" w:sz="0" w:space="0" w:color="auto"/>
          </w:divBdr>
        </w:div>
        <w:div w:id="1078164321">
          <w:marLeft w:val="0"/>
          <w:marRight w:val="0"/>
          <w:marTop w:val="0"/>
          <w:marBottom w:val="0"/>
          <w:divBdr>
            <w:top w:val="none" w:sz="0" w:space="0" w:color="auto"/>
            <w:left w:val="none" w:sz="0" w:space="0" w:color="auto"/>
            <w:bottom w:val="none" w:sz="0" w:space="0" w:color="auto"/>
            <w:right w:val="none" w:sz="0" w:space="0" w:color="auto"/>
          </w:divBdr>
        </w:div>
        <w:div w:id="1301572794">
          <w:marLeft w:val="0"/>
          <w:marRight w:val="0"/>
          <w:marTop w:val="0"/>
          <w:marBottom w:val="0"/>
          <w:divBdr>
            <w:top w:val="none" w:sz="0" w:space="0" w:color="auto"/>
            <w:left w:val="none" w:sz="0" w:space="0" w:color="auto"/>
            <w:bottom w:val="none" w:sz="0" w:space="0" w:color="auto"/>
            <w:right w:val="none" w:sz="0" w:space="0" w:color="auto"/>
          </w:divBdr>
        </w:div>
        <w:div w:id="1504391110">
          <w:marLeft w:val="0"/>
          <w:marRight w:val="0"/>
          <w:marTop w:val="0"/>
          <w:marBottom w:val="0"/>
          <w:divBdr>
            <w:top w:val="none" w:sz="0" w:space="0" w:color="auto"/>
            <w:left w:val="none" w:sz="0" w:space="0" w:color="auto"/>
            <w:bottom w:val="none" w:sz="0" w:space="0" w:color="auto"/>
            <w:right w:val="none" w:sz="0" w:space="0" w:color="auto"/>
          </w:divBdr>
        </w:div>
        <w:div w:id="1606426430">
          <w:marLeft w:val="0"/>
          <w:marRight w:val="0"/>
          <w:marTop w:val="0"/>
          <w:marBottom w:val="0"/>
          <w:divBdr>
            <w:top w:val="none" w:sz="0" w:space="0" w:color="auto"/>
            <w:left w:val="none" w:sz="0" w:space="0" w:color="auto"/>
            <w:bottom w:val="none" w:sz="0" w:space="0" w:color="auto"/>
            <w:right w:val="none" w:sz="0" w:space="0" w:color="auto"/>
          </w:divBdr>
        </w:div>
      </w:divsChild>
    </w:div>
    <w:div w:id="1533029605">
      <w:bodyDiv w:val="1"/>
      <w:marLeft w:val="0"/>
      <w:marRight w:val="0"/>
      <w:marTop w:val="0"/>
      <w:marBottom w:val="0"/>
      <w:divBdr>
        <w:top w:val="none" w:sz="0" w:space="0" w:color="auto"/>
        <w:left w:val="none" w:sz="0" w:space="0" w:color="auto"/>
        <w:bottom w:val="none" w:sz="0" w:space="0" w:color="auto"/>
        <w:right w:val="none" w:sz="0" w:space="0" w:color="auto"/>
      </w:divBdr>
      <w:divsChild>
        <w:div w:id="520093716">
          <w:marLeft w:val="0"/>
          <w:marRight w:val="0"/>
          <w:marTop w:val="0"/>
          <w:marBottom w:val="0"/>
          <w:divBdr>
            <w:top w:val="none" w:sz="0" w:space="0" w:color="auto"/>
            <w:left w:val="none" w:sz="0" w:space="0" w:color="auto"/>
            <w:bottom w:val="none" w:sz="0" w:space="0" w:color="auto"/>
            <w:right w:val="none" w:sz="0" w:space="0" w:color="auto"/>
          </w:divBdr>
        </w:div>
        <w:div w:id="611933813">
          <w:marLeft w:val="0"/>
          <w:marRight w:val="0"/>
          <w:marTop w:val="0"/>
          <w:marBottom w:val="0"/>
          <w:divBdr>
            <w:top w:val="none" w:sz="0" w:space="0" w:color="auto"/>
            <w:left w:val="none" w:sz="0" w:space="0" w:color="auto"/>
            <w:bottom w:val="none" w:sz="0" w:space="0" w:color="auto"/>
            <w:right w:val="none" w:sz="0" w:space="0" w:color="auto"/>
          </w:divBdr>
        </w:div>
        <w:div w:id="617874048">
          <w:marLeft w:val="0"/>
          <w:marRight w:val="0"/>
          <w:marTop w:val="0"/>
          <w:marBottom w:val="0"/>
          <w:divBdr>
            <w:top w:val="none" w:sz="0" w:space="0" w:color="auto"/>
            <w:left w:val="none" w:sz="0" w:space="0" w:color="auto"/>
            <w:bottom w:val="none" w:sz="0" w:space="0" w:color="auto"/>
            <w:right w:val="none" w:sz="0" w:space="0" w:color="auto"/>
          </w:divBdr>
        </w:div>
        <w:div w:id="791285826">
          <w:marLeft w:val="0"/>
          <w:marRight w:val="0"/>
          <w:marTop w:val="0"/>
          <w:marBottom w:val="0"/>
          <w:divBdr>
            <w:top w:val="none" w:sz="0" w:space="0" w:color="auto"/>
            <w:left w:val="none" w:sz="0" w:space="0" w:color="auto"/>
            <w:bottom w:val="none" w:sz="0" w:space="0" w:color="auto"/>
            <w:right w:val="none" w:sz="0" w:space="0" w:color="auto"/>
          </w:divBdr>
        </w:div>
        <w:div w:id="1045060148">
          <w:marLeft w:val="0"/>
          <w:marRight w:val="0"/>
          <w:marTop w:val="0"/>
          <w:marBottom w:val="0"/>
          <w:divBdr>
            <w:top w:val="none" w:sz="0" w:space="0" w:color="auto"/>
            <w:left w:val="none" w:sz="0" w:space="0" w:color="auto"/>
            <w:bottom w:val="none" w:sz="0" w:space="0" w:color="auto"/>
            <w:right w:val="none" w:sz="0" w:space="0" w:color="auto"/>
          </w:divBdr>
        </w:div>
        <w:div w:id="1582788713">
          <w:marLeft w:val="0"/>
          <w:marRight w:val="0"/>
          <w:marTop w:val="0"/>
          <w:marBottom w:val="0"/>
          <w:divBdr>
            <w:top w:val="none" w:sz="0" w:space="0" w:color="auto"/>
            <w:left w:val="none" w:sz="0" w:space="0" w:color="auto"/>
            <w:bottom w:val="none" w:sz="0" w:space="0" w:color="auto"/>
            <w:right w:val="none" w:sz="0" w:space="0" w:color="auto"/>
          </w:divBdr>
        </w:div>
        <w:div w:id="1694529589">
          <w:marLeft w:val="0"/>
          <w:marRight w:val="0"/>
          <w:marTop w:val="0"/>
          <w:marBottom w:val="0"/>
          <w:divBdr>
            <w:top w:val="none" w:sz="0" w:space="0" w:color="auto"/>
            <w:left w:val="none" w:sz="0" w:space="0" w:color="auto"/>
            <w:bottom w:val="none" w:sz="0" w:space="0" w:color="auto"/>
            <w:right w:val="none" w:sz="0" w:space="0" w:color="auto"/>
          </w:divBdr>
        </w:div>
        <w:div w:id="2020546611">
          <w:marLeft w:val="0"/>
          <w:marRight w:val="0"/>
          <w:marTop w:val="0"/>
          <w:marBottom w:val="0"/>
          <w:divBdr>
            <w:top w:val="none" w:sz="0" w:space="0" w:color="auto"/>
            <w:left w:val="none" w:sz="0" w:space="0" w:color="auto"/>
            <w:bottom w:val="none" w:sz="0" w:space="0" w:color="auto"/>
            <w:right w:val="none" w:sz="0" w:space="0" w:color="auto"/>
          </w:divBdr>
        </w:div>
      </w:divsChild>
    </w:div>
    <w:div w:id="1778477281">
      <w:bodyDiv w:val="1"/>
      <w:marLeft w:val="0"/>
      <w:marRight w:val="0"/>
      <w:marTop w:val="0"/>
      <w:marBottom w:val="0"/>
      <w:divBdr>
        <w:top w:val="none" w:sz="0" w:space="0" w:color="auto"/>
        <w:left w:val="none" w:sz="0" w:space="0" w:color="auto"/>
        <w:bottom w:val="none" w:sz="0" w:space="0" w:color="auto"/>
        <w:right w:val="none" w:sz="0" w:space="0" w:color="auto"/>
      </w:divBdr>
      <w:divsChild>
        <w:div w:id="577397338">
          <w:marLeft w:val="0"/>
          <w:marRight w:val="0"/>
          <w:marTop w:val="0"/>
          <w:marBottom w:val="0"/>
          <w:divBdr>
            <w:top w:val="none" w:sz="0" w:space="0" w:color="auto"/>
            <w:left w:val="none" w:sz="0" w:space="0" w:color="auto"/>
            <w:bottom w:val="none" w:sz="0" w:space="0" w:color="auto"/>
            <w:right w:val="none" w:sz="0" w:space="0" w:color="auto"/>
          </w:divBdr>
        </w:div>
        <w:div w:id="984313889">
          <w:marLeft w:val="0"/>
          <w:marRight w:val="0"/>
          <w:marTop w:val="0"/>
          <w:marBottom w:val="0"/>
          <w:divBdr>
            <w:top w:val="none" w:sz="0" w:space="0" w:color="auto"/>
            <w:left w:val="none" w:sz="0" w:space="0" w:color="auto"/>
            <w:bottom w:val="none" w:sz="0" w:space="0" w:color="auto"/>
            <w:right w:val="none" w:sz="0" w:space="0" w:color="auto"/>
          </w:divBdr>
        </w:div>
        <w:div w:id="1053383519">
          <w:marLeft w:val="0"/>
          <w:marRight w:val="0"/>
          <w:marTop w:val="0"/>
          <w:marBottom w:val="0"/>
          <w:divBdr>
            <w:top w:val="none" w:sz="0" w:space="0" w:color="auto"/>
            <w:left w:val="none" w:sz="0" w:space="0" w:color="auto"/>
            <w:bottom w:val="none" w:sz="0" w:space="0" w:color="auto"/>
            <w:right w:val="none" w:sz="0" w:space="0" w:color="auto"/>
          </w:divBdr>
        </w:div>
        <w:div w:id="1420980670">
          <w:marLeft w:val="0"/>
          <w:marRight w:val="0"/>
          <w:marTop w:val="0"/>
          <w:marBottom w:val="0"/>
          <w:divBdr>
            <w:top w:val="none" w:sz="0" w:space="0" w:color="auto"/>
            <w:left w:val="none" w:sz="0" w:space="0" w:color="auto"/>
            <w:bottom w:val="none" w:sz="0" w:space="0" w:color="auto"/>
            <w:right w:val="none" w:sz="0" w:space="0" w:color="auto"/>
          </w:divBdr>
        </w:div>
        <w:div w:id="1632249888">
          <w:marLeft w:val="0"/>
          <w:marRight w:val="0"/>
          <w:marTop w:val="0"/>
          <w:marBottom w:val="0"/>
          <w:divBdr>
            <w:top w:val="none" w:sz="0" w:space="0" w:color="auto"/>
            <w:left w:val="none" w:sz="0" w:space="0" w:color="auto"/>
            <w:bottom w:val="none" w:sz="0" w:space="0" w:color="auto"/>
            <w:right w:val="none" w:sz="0" w:space="0" w:color="auto"/>
          </w:divBdr>
        </w:div>
        <w:div w:id="1989937172">
          <w:marLeft w:val="0"/>
          <w:marRight w:val="0"/>
          <w:marTop w:val="0"/>
          <w:marBottom w:val="0"/>
          <w:divBdr>
            <w:top w:val="none" w:sz="0" w:space="0" w:color="auto"/>
            <w:left w:val="none" w:sz="0" w:space="0" w:color="auto"/>
            <w:bottom w:val="none" w:sz="0" w:space="0" w:color="auto"/>
            <w:right w:val="none" w:sz="0" w:space="0" w:color="auto"/>
          </w:divBdr>
        </w:div>
        <w:div w:id="2125687136">
          <w:marLeft w:val="0"/>
          <w:marRight w:val="0"/>
          <w:marTop w:val="0"/>
          <w:marBottom w:val="0"/>
          <w:divBdr>
            <w:top w:val="none" w:sz="0" w:space="0" w:color="auto"/>
            <w:left w:val="none" w:sz="0" w:space="0" w:color="auto"/>
            <w:bottom w:val="none" w:sz="0" w:space="0" w:color="auto"/>
            <w:right w:val="none" w:sz="0" w:space="0" w:color="auto"/>
          </w:divBdr>
        </w:div>
      </w:divsChild>
    </w:div>
    <w:div w:id="1922326459">
      <w:bodyDiv w:val="1"/>
      <w:marLeft w:val="0"/>
      <w:marRight w:val="0"/>
      <w:marTop w:val="0"/>
      <w:marBottom w:val="0"/>
      <w:divBdr>
        <w:top w:val="none" w:sz="0" w:space="0" w:color="auto"/>
        <w:left w:val="none" w:sz="0" w:space="0" w:color="auto"/>
        <w:bottom w:val="none" w:sz="0" w:space="0" w:color="auto"/>
        <w:right w:val="none" w:sz="0" w:space="0" w:color="auto"/>
      </w:divBdr>
    </w:div>
    <w:div w:id="2122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emisar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emisart.r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34331-A7CF-4F1C-BB22-428C03E6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10</Pages>
  <Words>4393</Words>
  <Characters>25041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29376</CharactersWithSpaces>
  <SharedDoc>false</SharedDoc>
  <HLinks>
    <vt:vector size="12" baseType="variant">
      <vt:variant>
        <vt:i4>7274558</vt:i4>
      </vt:variant>
      <vt:variant>
        <vt:i4>3</vt:i4>
      </vt:variant>
      <vt:variant>
        <vt:i4>0</vt:i4>
      </vt:variant>
      <vt:variant>
        <vt:i4>5</vt:i4>
      </vt:variant>
      <vt:variant>
        <vt:lpwstr>http://emisart.ru/</vt:lpwstr>
      </vt:variant>
      <vt:variant>
        <vt:lpwstr/>
      </vt:variant>
      <vt:variant>
        <vt:i4>3670088</vt:i4>
      </vt:variant>
      <vt:variant>
        <vt:i4>0</vt:i4>
      </vt:variant>
      <vt:variant>
        <vt:i4>0</vt:i4>
      </vt:variant>
      <vt:variant>
        <vt:i4>5</vt:i4>
      </vt:variant>
      <vt:variant>
        <vt:lpwstr>mailto:1@emisart.ru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RePack by Diakov</cp:lastModifiedBy>
  <cp:revision>20</cp:revision>
  <cp:lastPrinted>2015-10-07T09:23:00Z</cp:lastPrinted>
  <dcterms:created xsi:type="dcterms:W3CDTF">2015-10-09T15:08:00Z</dcterms:created>
  <dcterms:modified xsi:type="dcterms:W3CDTF">2018-01-19T15:56:00Z</dcterms:modified>
</cp:coreProperties>
</file>